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E3" w:rsidRPr="00061CE3" w:rsidRDefault="00061CE3" w:rsidP="00061CE3">
      <w:pPr>
        <w:widowControl w:val="0"/>
        <w:spacing w:after="0" w:line="240" w:lineRule="auto"/>
        <w:jc w:val="both"/>
        <w:rPr>
          <w:rFonts w:ascii="Arial" w:eastAsia="Arial Unicode MS" w:hAnsi="Arial" w:cs="Arial"/>
          <w:kern w:val="2"/>
        </w:rPr>
      </w:pPr>
      <w:r>
        <w:rPr>
          <w:rFonts w:ascii="Times New Roman" w:eastAsia="SimSun" w:hAnsi="Times New Roman" w:cs="Times New Roman"/>
          <w:noProof/>
          <w:kern w:val="2"/>
          <w:sz w:val="21"/>
          <w:szCs w:val="24"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-531495</wp:posOffset>
            </wp:positionV>
            <wp:extent cx="4161790" cy="463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CE3" w:rsidRPr="00E05726" w:rsidRDefault="008C370E" w:rsidP="008C370E">
      <w:pPr>
        <w:widowControl w:val="0"/>
        <w:spacing w:after="0" w:line="240" w:lineRule="auto"/>
        <w:rPr>
          <w:rFonts w:ascii="Arial" w:eastAsia="Arial Unicode MS" w:hAnsi="Arial" w:cs="Arial"/>
          <w:color w:val="003967"/>
          <w:kern w:val="2"/>
        </w:rPr>
      </w:pPr>
      <w:r>
        <w:rPr>
          <w:rFonts w:ascii="Myriad Pro Light" w:hAnsi="Myriad Pro Light"/>
          <w:b/>
          <w:color w:val="003967"/>
          <w:sz w:val="52"/>
        </w:rPr>
        <w:t>Manual del usuario</w:t>
      </w: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kern w:val="2"/>
        </w:rPr>
      </w:pP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kern w:val="2"/>
        </w:rPr>
      </w:pPr>
    </w:p>
    <w:p w:rsidR="00E05726" w:rsidRDefault="00E05726" w:rsidP="00AD5EE8">
      <w:pPr>
        <w:widowControl w:val="0"/>
        <w:spacing w:after="0" w:line="240" w:lineRule="auto"/>
        <w:jc w:val="center"/>
        <w:rPr>
          <w:rFonts w:ascii="Arial" w:eastAsia="Arial Unicode MS" w:hAnsi="Arial" w:cs="Arial"/>
          <w:noProof/>
          <w:kern w:val="2"/>
        </w:rPr>
      </w:pPr>
    </w:p>
    <w:p w:rsidR="00E05726" w:rsidRDefault="00E05726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noProof/>
          <w:kern w:val="2"/>
        </w:rPr>
      </w:pPr>
    </w:p>
    <w:p w:rsidR="00E05726" w:rsidRDefault="00E05726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noProof/>
          <w:kern w:val="2"/>
        </w:rPr>
      </w:pPr>
    </w:p>
    <w:p w:rsidR="00E05726" w:rsidRDefault="00AD5EE8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noProof/>
          <w:kern w:val="2"/>
        </w:rPr>
      </w:pPr>
      <w:r>
        <w:rPr>
          <w:rFonts w:ascii="Arial" w:eastAsia="Arial Unicode MS" w:hAnsi="Arial" w:cs="Arial"/>
          <w:noProof/>
          <w:kern w:val="2"/>
          <w:lang w:val="fr-FR" w:eastAsia="fr-FR" w:bidi="ar-SA"/>
        </w:rPr>
        <w:drawing>
          <wp:inline distT="0" distB="0" distL="0" distR="0">
            <wp:extent cx="5972810" cy="4028928"/>
            <wp:effectExtent l="0" t="0" r="0" b="0"/>
            <wp:docPr id="14" name="Image 14" descr="K:\DAG IMPORT- DOSSIER PRODUITS\BLAUPUNKT\BOOMBOX - CHAINES HIFI\BLP8200-001\Photo\MC-609 BLAUPUNK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AG IMPORT- DOSSIER PRODUITS\BLAUPUNKT\BOOMBOX - CHAINES HIFI\BLP8200-001\Photo\MC-609 BLAUPUNKT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02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6" w:rsidRDefault="00E05726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noProof/>
          <w:kern w:val="2"/>
        </w:rPr>
      </w:pPr>
    </w:p>
    <w:p w:rsidR="00061CE3" w:rsidRPr="00E05726" w:rsidRDefault="00061CE3" w:rsidP="008C370E">
      <w:pPr>
        <w:widowControl w:val="0"/>
        <w:spacing w:after="0" w:line="240" w:lineRule="auto"/>
        <w:jc w:val="center"/>
        <w:rPr>
          <w:rFonts w:ascii="Arial" w:eastAsia="Arial Unicode MS" w:hAnsi="Arial" w:cs="Arial"/>
          <w:kern w:val="2"/>
        </w:rPr>
      </w:pP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kern w:val="2"/>
        </w:rPr>
      </w:pP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kern w:val="2"/>
        </w:rPr>
      </w:pPr>
    </w:p>
    <w:p w:rsidR="00061CE3" w:rsidRPr="00E05726" w:rsidRDefault="002F3E56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kern w:val="2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70528" behindDoc="1" locked="0" layoutInCell="1" allowOverlap="1" wp14:anchorId="7B94BE9B" wp14:editId="146148FB">
            <wp:simplePos x="0" y="0"/>
            <wp:positionH relativeFrom="column">
              <wp:posOffset>-932180</wp:posOffset>
            </wp:positionH>
            <wp:positionV relativeFrom="paragraph">
              <wp:posOffset>29845</wp:posOffset>
            </wp:positionV>
            <wp:extent cx="5467985" cy="8566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kern w:val="2"/>
        </w:rPr>
      </w:pP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kern w:val="2"/>
        </w:rPr>
      </w:pP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kern w:val="2"/>
        </w:rPr>
      </w:pP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kern w:val="2"/>
        </w:rPr>
      </w:pPr>
    </w:p>
    <w:p w:rsidR="00061CE3" w:rsidRPr="00E05726" w:rsidRDefault="00061CE3" w:rsidP="00061CE3">
      <w:pPr>
        <w:widowControl w:val="0"/>
        <w:spacing w:after="0" w:line="240" w:lineRule="auto"/>
        <w:jc w:val="both"/>
        <w:rPr>
          <w:rFonts w:ascii="Arial" w:eastAsia="Arial Unicode MS" w:hAnsi="Arial" w:cs="Arial"/>
          <w:kern w:val="2"/>
        </w:rPr>
      </w:pP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Arial Unicode MS" w:hAnsi="Arial" w:cs="Arial"/>
          <w:kern w:val="2"/>
        </w:rPr>
      </w:pP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</w:rPr>
      </w:pP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</w:rPr>
      </w:pP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</w:rPr>
      </w:pPr>
    </w:p>
    <w:p w:rsidR="00061CE3" w:rsidRPr="00E05726" w:rsidRDefault="00061CE3" w:rsidP="00061CE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</w:rPr>
      </w:pPr>
    </w:p>
    <w:p w:rsidR="00CF6A8F" w:rsidRPr="00E05726" w:rsidRDefault="00061CE3">
      <w:r>
        <w:rPr>
          <w:rFonts w:ascii="Times New Roman" w:eastAsia="SimSun" w:hAnsi="Times New Roman" w:cs="Times New Roman"/>
          <w:noProof/>
          <w:kern w:val="2"/>
          <w:sz w:val="21"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6A4CA" wp14:editId="4F1CB4CB">
                <wp:simplePos x="0" y="0"/>
                <wp:positionH relativeFrom="column">
                  <wp:posOffset>-680720</wp:posOffset>
                </wp:positionH>
                <wp:positionV relativeFrom="paragraph">
                  <wp:posOffset>98425</wp:posOffset>
                </wp:positionV>
                <wp:extent cx="6955155" cy="614680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15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E3" w:rsidRPr="002F3E56" w:rsidRDefault="00E51317" w:rsidP="00061CE3">
                            <w:pPr>
                              <w:jc w:val="right"/>
                              <w:rPr>
                                <w:rFonts w:ascii="Myriad Pro Light" w:hAnsi="Myriad Pro Light"/>
                                <w:color w:val="003967"/>
                                <w:sz w:val="60"/>
                                <w:szCs w:val="64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003967"/>
                                <w:sz w:val="60"/>
                              </w:rPr>
                              <w:t>Altavoz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margin-left:-53.6pt;margin-top:7.75pt;width:547.65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" filled="f" stroked="f">
                <v:textbox>
                  <w:txbxContent>
                    <w:p w:rsidR="00061CE3" w:rsidRPr="002F3E56" w:rsidRDefault="00E51317" w:rsidP="00061CE3">
                      <w:pPr>
                        <w:jc w:val="right"/>
                        <w:rPr>
                          <w:rFonts w:ascii="Myriad Pro Light" w:hAnsi="Myriad Pro Light"/>
                          <w:color w:val="003967"/>
                          <w:sz w:val="60"/>
                          <w:szCs w:val="64"/>
                        </w:rPr>
                      </w:pPr>
                      <w:r>
                        <w:rPr>
                          <w:rFonts w:ascii="Myriad Pro Light" w:hAnsi="Myriad Pro Light"/>
                          <w:color w:val="003967"/>
                          <w:sz w:val="60"/>
                        </w:rPr>
                        <w:t>Altavoz</w:t>
                      </w:r>
                    </w:p>
                  </w:txbxContent>
                </v:textbox>
              </v:shape>
            </w:pict>
          </mc:Fallback>
        </mc:AlternateContent>
      </w:r>
    </w:p>
    <w:p w:rsidR="00ED3EA7" w:rsidRPr="002F3E56" w:rsidRDefault="00ED3EA7" w:rsidP="00ED3EA7">
      <w:pPr>
        <w:jc w:val="center"/>
        <w:rPr>
          <w:rFonts w:ascii="Myriad Pro Light" w:hAnsi="Myriad Pro Light" w:cs="Arial"/>
          <w:b/>
          <w:sz w:val="24"/>
        </w:rPr>
      </w:pPr>
      <w:r>
        <w:rPr>
          <w:rFonts w:ascii="Myriad Pro Light" w:hAnsi="Myriad Pro Light"/>
          <w:b/>
          <w:sz w:val="24"/>
        </w:rPr>
        <w:lastRenderedPageBreak/>
        <w:t>BLP8200-001</w:t>
      </w:r>
    </w:p>
    <w:p w:rsidR="00ED3EA7" w:rsidRPr="00E51317" w:rsidRDefault="00ED3EA7" w:rsidP="00ED3EA7">
      <w:pPr>
        <w:jc w:val="center"/>
        <w:rPr>
          <w:rFonts w:ascii="Myriad Pro Light" w:hAnsi="Myriad Pro Light" w:cs="Arial"/>
          <w:b/>
          <w:sz w:val="24"/>
        </w:rPr>
      </w:pPr>
    </w:p>
    <w:p w:rsidR="00E51317" w:rsidRPr="00E51317" w:rsidRDefault="00E51317" w:rsidP="00E51317">
      <w:pPr>
        <w:jc w:val="center"/>
        <w:rPr>
          <w:rFonts w:ascii="Myriad Pro Light" w:hAnsi="Myriad Pro Light" w:cs="Frutiger-Light"/>
          <w:color w:val="231F20"/>
        </w:rPr>
      </w:pPr>
      <w:r>
        <w:rPr>
          <w:rFonts w:ascii="Myriad Pro Light" w:hAnsi="Myriad Pro Light"/>
          <w:color w:val="231F20"/>
        </w:rPr>
        <w:t>Precauciones de seguridad</w:t>
      </w:r>
    </w:p>
    <w:p w:rsidR="00E51317" w:rsidRPr="00E51317" w:rsidRDefault="00E51317" w:rsidP="00E51317">
      <w:pPr>
        <w:jc w:val="center"/>
        <w:rPr>
          <w:rFonts w:ascii="Myriad Pro Light" w:hAnsi="Myriad Pro Light" w:cs="Frutiger-Light"/>
          <w:color w:val="231F20"/>
        </w:rPr>
      </w:pPr>
    </w:p>
    <w:p w:rsidR="00E51317" w:rsidRPr="00E51317" w:rsidRDefault="00E51317" w:rsidP="00A37EFD">
      <w:pPr>
        <w:autoSpaceDE w:val="0"/>
        <w:autoSpaceDN w:val="0"/>
        <w:adjustRightInd w:val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  <w:color w:val="282828"/>
        </w:rPr>
        <w:t>Lea estas instrucciones de seguridad antes de usar su dispositivo y guárdelas para una posible consulta futura</w:t>
      </w:r>
      <w:r>
        <w:rPr>
          <w:rFonts w:ascii="Myriad Pro Light" w:hAnsi="Myriad Pro Light"/>
        </w:rPr>
        <w:t>.</w:t>
      </w:r>
    </w:p>
    <w:p w:rsidR="00E51317" w:rsidRPr="00B93A5E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  <w:spacing w:val="-1"/>
        </w:rPr>
      </w:pPr>
      <w:r w:rsidRPr="00B93A5E">
        <w:rPr>
          <w:rFonts w:ascii="Myriad Pro Light" w:hAnsi="Myriad Pro Light"/>
          <w:color w:val="282828"/>
          <w:spacing w:val="-1"/>
        </w:rPr>
        <w:t>Si el cable está dañado, hágalo reparar por el fabricante, su servicio técnico o personal con la misma cualificación, para evitar cualquier tipo de riesgo.</w:t>
      </w:r>
    </w:p>
    <w:p w:rsidR="00E51317" w:rsidRPr="00B93A5E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  <w:spacing w:val="-2"/>
        </w:rPr>
      </w:pPr>
      <w:r w:rsidRPr="00B93A5E">
        <w:rPr>
          <w:rFonts w:ascii="Myriad Pro Light" w:hAnsi="Myriad Pro Light"/>
          <w:color w:val="282828"/>
          <w:spacing w:val="-2"/>
        </w:rPr>
        <w:t>Si la fuente de alimentación funciona mal, debe reemplazarse por una nueva ya que no es reparable.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La toma de corriente debe estar instalada cerca del equipo y ser fácilmente accesible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El producto no está diseñado para ser utilizado por personas (incluidos niños) con capacidad física, sensorial o mental reducida. Las personas que no hayan leído este manual no deben utilizar este dispositivo, a menos que hayan recibido las explicaciones oportunas por parte de una persona responsable de su seguridad y estén supervisados.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Debe vigilarse que los niños no jueguen con el producto.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El cable debe estar siempre fácilmente accesible.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El aparato no debe exponerse a gotas o salpicaduras de agua o de líquidos, ni deben colocarse sobre él objetos que contengan líquidos, como por ejemplo jarrones de flores.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No debe impedirse la ventilación normal del producto para el uso previsto.</w:t>
      </w:r>
    </w:p>
    <w:p w:rsidR="00E51317" w:rsidRPr="00B93A5E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  <w:spacing w:val="-2"/>
        </w:rPr>
      </w:pPr>
      <w:r w:rsidRPr="00B93A5E">
        <w:rPr>
          <w:rFonts w:ascii="Myriad Pro Light" w:hAnsi="Myriad Pro Light"/>
          <w:color w:val="282828"/>
          <w:spacing w:val="-2"/>
        </w:rPr>
        <w:t>Deje siempre alrededor una separación mínima de 10 cm para garantizar una ventilación suficiente.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No deben colocarse encima del dispositivo fuentes de llamas abiertas, como por ejemplo velas.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Este dispositivo está diseñado para utilizarse únicamente en un ambiente templado.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PRECAUCIÓN Existe peligro de explosión si la batería no se reemplaza correctamente o por otra del mismo tipo o equivalente.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La batería no debe exponerse a un calor excesivo, como por ejemplo al sol, el fuego o similar.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No deben mezclarse tipos de baterías diferentes o nuevas y usadas.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La batería debe colocarse con la polaridad correcta.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Si la batería está deteriorada, debe retirarse del producto</w:t>
      </w:r>
    </w:p>
    <w:p w:rsidR="00E51317" w:rsidRPr="00E51317" w:rsidRDefault="00E51317" w:rsidP="00A37E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Arial"/>
          <w:color w:val="282828"/>
        </w:rPr>
      </w:pPr>
      <w:r>
        <w:rPr>
          <w:rFonts w:ascii="Myriad Pro Light" w:hAnsi="Myriad Pro Light"/>
          <w:color w:val="282828"/>
        </w:rPr>
        <w:t>La batería debe eliminarse de manera segura. Utilice siempre los depósitos de recogida existentes (consulte con su comerciante) para proteger el medio ambiente.</w:t>
      </w:r>
    </w:p>
    <w:p w:rsidR="00E51317" w:rsidRPr="00E51317" w:rsidRDefault="00E51317" w:rsidP="00A37EFD">
      <w:pPr>
        <w:spacing w:after="0"/>
        <w:jc w:val="both"/>
        <w:rPr>
          <w:rFonts w:ascii="Myriad Pro Light" w:hAnsi="Myriad Pro Light"/>
          <w:lang w:eastAsia="zh-CN"/>
        </w:rPr>
      </w:pPr>
    </w:p>
    <w:p w:rsidR="008208A9" w:rsidRPr="00E51317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DESCONEXIÓN EN LAS ZONAS RESTRINGIDAS</w:t>
      </w:r>
    </w:p>
    <w:p w:rsidR="008208A9" w:rsidRPr="009F1FFA" w:rsidRDefault="008208A9" w:rsidP="00A37EFD">
      <w:pPr>
        <w:spacing w:after="0"/>
        <w:jc w:val="both"/>
        <w:rPr>
          <w:rFonts w:ascii="Myriad Pro Light" w:hAnsi="Myriad Pro Light" w:cs="Arial"/>
          <w:spacing w:val="-2"/>
        </w:rPr>
      </w:pPr>
      <w:r w:rsidRPr="009F1FFA">
        <w:rPr>
          <w:rFonts w:ascii="Myriad Pro Light" w:hAnsi="Myriad Pro Light"/>
          <w:spacing w:val="-2"/>
        </w:rPr>
        <w:t>Desconecte el dispositivo donde no esté permitido su uso o donde exista riesgo de causar una interferencia o daño, por ejemplo a bordo de una aeronave, cerca de equipo médico, o en lugares con productos químicos o explosivos.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LA SERGURIDAD VIAL ES LO PRIMERO</w:t>
      </w:r>
    </w:p>
    <w:p w:rsidR="008208A9" w:rsidRPr="00B93A5E" w:rsidRDefault="008208A9" w:rsidP="00A37EFD">
      <w:pPr>
        <w:spacing w:after="0"/>
        <w:jc w:val="both"/>
        <w:rPr>
          <w:rFonts w:ascii="Myriad Pro Light" w:hAnsi="Myriad Pro Light" w:cs="Arial"/>
          <w:spacing w:val="-3"/>
        </w:rPr>
      </w:pPr>
      <w:r w:rsidRPr="00B93A5E">
        <w:rPr>
          <w:rFonts w:ascii="Myriad Pro Light" w:hAnsi="Myriad Pro Light"/>
          <w:spacing w:val="-3"/>
        </w:rPr>
        <w:t>Compruebe las leyes y normas en vigor relativas al uso de este aparato en el lugar en el que esté conduciendo.</w:t>
      </w:r>
    </w:p>
    <w:p w:rsidR="008208A9" w:rsidRPr="00806526" w:rsidRDefault="008208A9" w:rsidP="00A37EFD">
      <w:pPr>
        <w:pStyle w:val="Paragraphedeliste"/>
        <w:numPr>
          <w:ilvl w:val="0"/>
          <w:numId w:val="24"/>
        </w:numPr>
        <w:ind w:left="284" w:hanging="284"/>
        <w:jc w:val="both"/>
        <w:rPr>
          <w:rFonts w:ascii="Myriad Pro Light" w:hAnsi="Myriad Pro Light" w:cs="Arial"/>
        </w:rPr>
      </w:pPr>
      <w:r w:rsidRPr="00806526">
        <w:rPr>
          <w:rFonts w:ascii="Myriad Pro Light" w:hAnsi="Myriad Pro Light"/>
        </w:rPr>
        <w:t>No maneje el aparato mientras esté conduciendo.</w:t>
      </w:r>
    </w:p>
    <w:p w:rsidR="008208A9" w:rsidRPr="00806526" w:rsidRDefault="008208A9" w:rsidP="00A37EFD">
      <w:pPr>
        <w:pStyle w:val="Paragraphedeliste"/>
        <w:numPr>
          <w:ilvl w:val="0"/>
          <w:numId w:val="24"/>
        </w:numPr>
        <w:ind w:left="284" w:hanging="284"/>
        <w:jc w:val="both"/>
        <w:rPr>
          <w:rFonts w:ascii="Myriad Pro Light" w:hAnsi="Myriad Pro Light" w:cs="Arial"/>
        </w:rPr>
      </w:pPr>
      <w:r w:rsidRPr="00806526">
        <w:rPr>
          <w:rFonts w:ascii="Myriad Pro Light" w:hAnsi="Myriad Pro Light"/>
        </w:rPr>
        <w:t>Concéntrese totalmente en la conducción</w:t>
      </w:r>
    </w:p>
    <w:p w:rsidR="008208A9" w:rsidRPr="00806526" w:rsidRDefault="008208A9" w:rsidP="00A37EFD">
      <w:pPr>
        <w:pStyle w:val="Paragraphedeliste"/>
        <w:numPr>
          <w:ilvl w:val="0"/>
          <w:numId w:val="24"/>
        </w:numPr>
        <w:ind w:left="284" w:hanging="284"/>
        <w:jc w:val="both"/>
        <w:rPr>
          <w:rFonts w:ascii="Myriad Pro Light" w:hAnsi="Myriad Pro Light" w:cs="Arial"/>
        </w:rPr>
      </w:pPr>
      <w:r w:rsidRPr="00806526">
        <w:rPr>
          <w:rFonts w:ascii="Myriad Pro Light" w:hAnsi="Myriad Pro Light"/>
        </w:rPr>
        <w:t>Las señales de radio pueden afectar a alguno de los sistemas electrónicos del vehículo, como el audio estéreo o los sistemas de alarma.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INTERFERENCIAS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lastRenderedPageBreak/>
        <w:t>Un dispositivo inalámbrico puede recibir interferencias que afecten a su rendimiento.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Todos nuestros dispositivos se ajustan a las normas y estándares internacionales, y a las nacionales si es necesario, con vistas a limitar la exposición del usuario a los campos electromagnéticos. Estos estándares y regulaciones han sido adoptados tras una exhaustiva investigación científica. Esta investigación no ha establecido ninguna relación entre el uso de auriculares móviles y efectos adversos en la salud si el dispositivo se utiliza conforme a las prácticas estándar.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</w:p>
    <w:p w:rsidR="008208A9" w:rsidRPr="002F3E56" w:rsidRDefault="00F274C7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PERSONAL AUTORIZADO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Únicamente el personal cualificado está autorizado para instalar o reparar este producto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ACCESORIOS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Utilice únicamente baterías, cargadores u otros accesorios que sean compatibles con este equipo. No conecte productos incompatibles.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MANTENGA SECO EL EQUIPO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Este equipo no es a prueba de agua. Manténgalo seco.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NIÑOS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Mantenga su dispositivo en un lugar seguro, fuera del alcance de los niños. El dispositivo contiene piezas pequeñas que pueden suponer un riesgo de asfixia.</w:t>
      </w:r>
    </w:p>
    <w:p w:rsidR="00061CE3" w:rsidRPr="002F3E56" w:rsidRDefault="00061CE3" w:rsidP="00A37EFD">
      <w:pPr>
        <w:spacing w:after="0"/>
        <w:jc w:val="both"/>
        <w:rPr>
          <w:rFonts w:ascii="Myriad Pro Light" w:hAnsi="Myriad Pro Light"/>
          <w:lang w:eastAsia="zh-CN"/>
        </w:rPr>
      </w:pPr>
    </w:p>
    <w:p w:rsidR="00ED3EA7" w:rsidRPr="002F3E56" w:rsidRDefault="00ED3EA7">
      <w:pPr>
        <w:rPr>
          <w:rFonts w:ascii="Myriad Pro Light" w:hAnsi="Myriad Pro Light"/>
        </w:rPr>
      </w:pPr>
      <w:r>
        <w:br w:type="page"/>
      </w:r>
    </w:p>
    <w:p w:rsidR="00ED3EA7" w:rsidRPr="002F3E56" w:rsidRDefault="008208A9" w:rsidP="006451D3">
      <w:pPr>
        <w:spacing w:line="0" w:lineRule="atLeast"/>
        <w:rPr>
          <w:rFonts w:ascii="Myriad Pro Light" w:hAnsi="Myriad Pro Light"/>
          <w:b/>
          <w:sz w:val="24"/>
        </w:rPr>
      </w:pPr>
      <w:r>
        <w:rPr>
          <w:rFonts w:ascii="Myriad Pro Light" w:hAnsi="Myriad Pro Light"/>
          <w:b/>
          <w:sz w:val="24"/>
        </w:rPr>
        <w:lastRenderedPageBreak/>
        <w:t>Especificaciones:</w:t>
      </w:r>
    </w:p>
    <w:p w:rsidR="00ED3EA7" w:rsidRPr="002F3E56" w:rsidRDefault="00ED3EA7" w:rsidP="00ED3EA7">
      <w:pPr>
        <w:spacing w:after="0"/>
        <w:rPr>
          <w:rFonts w:ascii="Myriad Pro Light" w:eastAsia="Arial Unicode MS" w:hAnsi="Myriad Pro Light" w:cs="Arial"/>
          <w:bCs/>
        </w:rPr>
      </w:pPr>
    </w:p>
    <w:p w:rsidR="00ED3EA7" w:rsidRPr="00AD5EE8" w:rsidRDefault="008208A9" w:rsidP="00ED3EA7">
      <w:pPr>
        <w:spacing w:after="0"/>
        <w:jc w:val="both"/>
        <w:rPr>
          <w:rFonts w:ascii="Myriad Pro Light" w:eastAsia="Arial Unicode MS" w:hAnsi="Myriad Pro Light" w:cs="Arial"/>
          <w:bCs/>
        </w:rPr>
      </w:pPr>
      <w:r>
        <w:rPr>
          <w:rFonts w:ascii="Myriad Pro Light" w:hAnsi="Myriad Pro Light"/>
        </w:rPr>
        <w:t>Tensión recomendada: AC 110-240 V 50/60 Hz 15W</w:t>
      </w:r>
    </w:p>
    <w:p w:rsidR="00ED3EA7" w:rsidRPr="002F3E56" w:rsidRDefault="00AD5EE8" w:rsidP="00ED3EA7">
      <w:pPr>
        <w:spacing w:after="0"/>
        <w:jc w:val="both"/>
        <w:rPr>
          <w:rFonts w:ascii="Myriad Pro Light" w:eastAsia="Arial Unicode MS" w:hAnsi="Myriad Pro Light" w:cs="Arial"/>
          <w:bCs/>
        </w:rPr>
      </w:pPr>
      <w:r>
        <w:rPr>
          <w:rFonts w:ascii="Myriad Pro Light" w:hAnsi="Myriad Pro Light"/>
        </w:rPr>
        <w:t>Rango de frecuencias: 87.5-108 MHz</w:t>
      </w:r>
    </w:p>
    <w:p w:rsidR="00ED3EA7" w:rsidRPr="002F3E56" w:rsidRDefault="008208A9" w:rsidP="00ED3EA7">
      <w:pPr>
        <w:spacing w:after="0"/>
        <w:jc w:val="both"/>
        <w:rPr>
          <w:rFonts w:ascii="Myriad Pro Light" w:eastAsia="Arial Unicode MS" w:hAnsi="Myriad Pro Light" w:cs="Arial"/>
          <w:bCs/>
        </w:rPr>
      </w:pPr>
      <w:r>
        <w:rPr>
          <w:rFonts w:ascii="Myriad Pro Light" w:hAnsi="Myriad Pro Light"/>
        </w:rPr>
        <w:t>Potencia: 2 x 2,5 W</w:t>
      </w:r>
    </w:p>
    <w:p w:rsidR="00ED3EA7" w:rsidRPr="002F3E56" w:rsidRDefault="008208A9" w:rsidP="00ED3EA7">
      <w:pPr>
        <w:spacing w:after="0"/>
        <w:jc w:val="both"/>
        <w:rPr>
          <w:rFonts w:ascii="Myriad Pro Light" w:eastAsia="Arial Unicode MS" w:hAnsi="Myriad Pro Light" w:cs="Arial"/>
          <w:bCs/>
        </w:rPr>
      </w:pPr>
      <w:r>
        <w:rPr>
          <w:rFonts w:ascii="Myriad Pro Light" w:hAnsi="Myriad Pro Light"/>
        </w:rPr>
        <w:t>Versión compatible con bluetooth: 2.1 + EDR</w:t>
      </w:r>
    </w:p>
    <w:p w:rsidR="00ED3EA7" w:rsidRDefault="008208A9" w:rsidP="00ED3EA7">
      <w:pPr>
        <w:spacing w:after="0"/>
        <w:jc w:val="both"/>
        <w:rPr>
          <w:rFonts w:ascii="Myriad Pro Light" w:eastAsia="Arial Unicode MS" w:hAnsi="Myriad Pro Light" w:cs="Arial"/>
          <w:bCs/>
        </w:rPr>
      </w:pPr>
      <w:r>
        <w:rPr>
          <w:rFonts w:ascii="Myriad Pro Light" w:hAnsi="Myriad Pro Light"/>
        </w:rPr>
        <w:t>Alcance operativo: 10 m</w:t>
      </w:r>
    </w:p>
    <w:p w:rsidR="009B1873" w:rsidRPr="002F3E56" w:rsidRDefault="009B1873" w:rsidP="00ED3EA7">
      <w:pPr>
        <w:spacing w:after="0"/>
        <w:jc w:val="both"/>
        <w:rPr>
          <w:rFonts w:ascii="Myriad Pro Light" w:eastAsia="Arial Unicode MS" w:hAnsi="Myriad Pro Light" w:cs="Arial"/>
          <w:bCs/>
        </w:rPr>
      </w:pPr>
    </w:p>
    <w:p w:rsidR="009B1873" w:rsidRDefault="009B1873" w:rsidP="009B1873">
      <w:pPr>
        <w:pStyle w:val="Normal1"/>
        <w:rPr>
          <w:rFonts w:ascii="Myriad Pro Light" w:hAnsi="Myriad Pro Light"/>
          <w:b/>
          <w:kern w:val="0"/>
          <w:sz w:val="24"/>
          <w:lang w:eastAsia="zh-CN"/>
        </w:rPr>
      </w:pPr>
      <w:r>
        <w:rPr>
          <w:rFonts w:ascii="Myriad Pro Light" w:hAnsi="Myriad Pro Light"/>
          <w:b/>
          <w:kern w:val="0"/>
          <w:sz w:val="24"/>
        </w:rPr>
        <w:t>Situación y funciones del reproductor</w:t>
      </w:r>
    </w:p>
    <w:p w:rsidR="00CB2A80" w:rsidRPr="00344AE5" w:rsidRDefault="00CB2A80" w:rsidP="009B1873">
      <w:pPr>
        <w:pStyle w:val="Normal1"/>
        <w:rPr>
          <w:rFonts w:ascii="Myriad Pro Light" w:eastAsia="Arial Unicode MS" w:hAnsi="Myriad Pro Light" w:cs="Arial"/>
          <w:b/>
          <w:kern w:val="0"/>
          <w:sz w:val="24"/>
          <w:szCs w:val="24"/>
          <w:lang w:eastAsia="zh-CN"/>
        </w:rPr>
      </w:pPr>
    </w:p>
    <w:p w:rsidR="009B1873" w:rsidRPr="003874E6" w:rsidRDefault="009B1873" w:rsidP="009B1873">
      <w:pPr>
        <w:pStyle w:val="Normal1"/>
        <w:rPr>
          <w:rFonts w:ascii="Myriad Pro Light" w:eastAsia="Arial Unicode MS" w:hAnsi="Myriad Pro Light" w:cs="Arial"/>
          <w:b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Vista frontal</w:t>
      </w:r>
    </w:p>
    <w:p w:rsidR="00DC65B9" w:rsidRPr="009B1873" w:rsidRDefault="00DC65B9" w:rsidP="006451D3">
      <w:pPr>
        <w:spacing w:after="0"/>
        <w:jc w:val="both"/>
        <w:rPr>
          <w:rFonts w:ascii="Myriad Pro Light" w:eastAsia="Arial Unicode MS" w:hAnsi="Myriad Pro Light" w:cs="Arial"/>
          <w:bCs/>
        </w:rPr>
      </w:pPr>
    </w:p>
    <w:p w:rsidR="00413AAA" w:rsidRDefault="00413AAA" w:rsidP="006451D3">
      <w:pPr>
        <w:spacing w:after="0"/>
        <w:jc w:val="both"/>
        <w:rPr>
          <w:rFonts w:ascii="Myriad Pro Light" w:eastAsia="Arial Unicode MS" w:hAnsi="Myriad Pro Light" w:cs="Arial"/>
          <w:bCs/>
        </w:rPr>
      </w:pPr>
      <w:r>
        <w:rPr>
          <w:rFonts w:ascii="Myriad Pro Light" w:eastAsia="Arial Unicode MS" w:hAnsi="Myriad Pro Light" w:cs="Arial" w:hint="eastAsia"/>
          <w:bCs/>
          <w:noProof/>
          <w:lang w:val="fr-FR" w:eastAsia="fr-FR" w:bidi="ar-SA"/>
        </w:rPr>
        <w:drawing>
          <wp:inline distT="0" distB="0" distL="0" distR="0">
            <wp:extent cx="4961255" cy="2684780"/>
            <wp:effectExtent l="0" t="0" r="0" b="1270"/>
            <wp:docPr id="16" name="图片 16" descr="C:\Users\Irin\Desktop\01 -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\Desktop\01 - 副本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D7" w:rsidRPr="002F3E56" w:rsidRDefault="007102D7" w:rsidP="006451D3">
      <w:pPr>
        <w:spacing w:after="0"/>
        <w:jc w:val="both"/>
        <w:rPr>
          <w:rFonts w:ascii="Myriad Pro Light" w:eastAsia="Arial Unicode MS" w:hAnsi="Myriad Pro Light" w:cs="Arial"/>
          <w:bCs/>
        </w:rPr>
      </w:pPr>
    </w:p>
    <w:p w:rsidR="00D8330D" w:rsidRPr="00D8330D" w:rsidRDefault="00D8330D" w:rsidP="00A37EFD">
      <w:pPr>
        <w:pStyle w:val="Normal1"/>
        <w:numPr>
          <w:ilvl w:val="0"/>
          <w:numId w:val="13"/>
        </w:numPr>
        <w:ind w:left="358" w:hangingChars="162" w:hanging="358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ESPERA:</w:t>
      </w:r>
      <w:r>
        <w:rPr>
          <w:rFonts w:ascii="Myriad Pro Light" w:hAnsi="Myriad Pro Light"/>
          <w:kern w:val="0"/>
          <w:sz w:val="22"/>
        </w:rPr>
        <w:t xml:space="preserve"> Pulse para poner la unidad en funcionamiento o en espera.</w:t>
      </w:r>
    </w:p>
    <w:p w:rsidR="00D8330D" w:rsidRPr="00D8330D" w:rsidRDefault="00E202B3" w:rsidP="00A37EFD">
      <w:pPr>
        <w:pStyle w:val="Normal1"/>
        <w:ind w:left="357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eastAsia="Arial Unicode MS" w:hAnsi="Myriad Pro Light" w:cs="Arial"/>
          <w:b/>
          <w:noProof/>
          <w:kern w:val="0"/>
          <w:sz w:val="22"/>
          <w:szCs w:val="22"/>
          <w:lang w:val="fr-FR" w:eastAsia="fr-FR" w:bidi="ar-SA"/>
        </w:rPr>
        <w:drawing>
          <wp:inline distT="0" distB="0" distL="0" distR="0" wp14:anchorId="02B429D6" wp14:editId="54B5A50C">
            <wp:extent cx="173182" cy="132237"/>
            <wp:effectExtent l="0" t="0" r="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57" cy="13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 Light" w:hAnsi="Myriad Pro Light"/>
          <w:b/>
          <w:kern w:val="0"/>
          <w:sz w:val="22"/>
        </w:rPr>
        <w:t>:</w:t>
      </w:r>
      <w:r>
        <w:rPr>
          <w:rFonts w:ascii="Myriad Pro Light" w:hAnsi="Myriad Pro Light"/>
          <w:kern w:val="0"/>
          <w:sz w:val="22"/>
        </w:rPr>
        <w:t xml:space="preserve"> </w:t>
      </w:r>
      <w:bookmarkStart w:id="0" w:name="OLE_LINK3"/>
      <w:bookmarkStart w:id="1" w:name="OLE_LINK4"/>
      <w:r>
        <w:rPr>
          <w:rFonts w:ascii="Myriad Pro Light" w:hAnsi="Myriad Pro Light"/>
          <w:kern w:val="0"/>
          <w:sz w:val="22"/>
        </w:rPr>
        <w:t>Pulse para abrir la bandeja del disco.</w:t>
      </w:r>
      <w:bookmarkEnd w:id="0"/>
      <w:bookmarkEnd w:id="1"/>
    </w:p>
    <w:p w:rsidR="00D8330D" w:rsidRPr="00D8330D" w:rsidRDefault="00417D42" w:rsidP="00A37EFD">
      <w:pPr>
        <w:pStyle w:val="Normal1"/>
        <w:ind w:left="357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eastAsia="Arial Unicode MS" w:hAnsi="Myriad Pro Light" w:cs="Arial"/>
          <w:b/>
          <w:noProof/>
          <w:kern w:val="0"/>
          <w:sz w:val="22"/>
          <w:szCs w:val="22"/>
          <w:lang w:val="fr-FR" w:eastAsia="fr-FR" w:bidi="ar-SA"/>
        </w:rPr>
        <w:drawing>
          <wp:inline distT="0" distB="0" distL="0" distR="0" wp14:anchorId="5789A0F1" wp14:editId="55F01764">
            <wp:extent cx="304800" cy="119577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6" cy="11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 Light" w:hAnsi="Myriad Pro Light" w:hint="eastAsia"/>
          <w:b/>
          <w:kern w:val="0"/>
          <w:sz w:val="22"/>
        </w:rPr>
        <w:t xml:space="preserve"> </w:t>
      </w:r>
      <w:r>
        <w:rPr>
          <w:rFonts w:ascii="Myriad Pro Light" w:hAnsi="Myriad Pro Light"/>
          <w:b/>
          <w:kern w:val="0"/>
          <w:sz w:val="22"/>
        </w:rPr>
        <w:t>REPRODUCCIÓN/PAUSA:</w:t>
      </w:r>
      <w:r>
        <w:rPr>
          <w:rFonts w:ascii="Myriad Pro Light" w:hAnsi="Myriad Pro Light"/>
          <w:kern w:val="0"/>
          <w:sz w:val="22"/>
        </w:rPr>
        <w:t xml:space="preserve"> En modo reproducción, pulse para reproducir o pausar.</w:t>
      </w:r>
    </w:p>
    <w:p w:rsidR="00D8330D" w:rsidRPr="00D8330D" w:rsidRDefault="004A52E4" w:rsidP="00A37EFD">
      <w:pPr>
        <w:pStyle w:val="Normal1"/>
        <w:ind w:left="357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eastAsia="Arial Unicode MS" w:hAnsi="Myriad Pro Light" w:cs="Arial" w:hint="eastAsia"/>
          <w:b/>
          <w:noProof/>
          <w:kern w:val="0"/>
          <w:sz w:val="22"/>
          <w:szCs w:val="22"/>
          <w:lang w:val="fr-FR" w:eastAsia="fr-FR" w:bidi="ar-SA"/>
        </w:rPr>
        <w:drawing>
          <wp:inline distT="0" distB="0" distL="0" distR="0" wp14:anchorId="76BE28FF" wp14:editId="7837BE63">
            <wp:extent cx="131619" cy="133661"/>
            <wp:effectExtent l="0" t="0" r="190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9" cy="13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 Light" w:hAnsi="Myriad Pro Light" w:hint="eastAsia"/>
          <w:b/>
          <w:kern w:val="0"/>
          <w:sz w:val="22"/>
        </w:rPr>
        <w:t xml:space="preserve"> STOP:</w:t>
      </w:r>
      <w:r>
        <w:rPr>
          <w:rFonts w:ascii="Myriad Pro Light" w:hAnsi="Myriad Pro Light" w:hint="eastAsia"/>
          <w:kern w:val="0"/>
          <w:sz w:val="22"/>
        </w:rPr>
        <w:t xml:space="preserve"> En modo reproducción, pulse para detener la reproducción.</w:t>
      </w:r>
    </w:p>
    <w:p w:rsidR="00D8330D" w:rsidRPr="00D8330D" w:rsidRDefault="00E51473" w:rsidP="00A37EFD">
      <w:pPr>
        <w:pStyle w:val="Normal1"/>
        <w:ind w:left="357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eastAsia="Arial Unicode MS" w:hAnsi="Myriad Pro Light" w:cs="Arial"/>
          <w:b/>
          <w:noProof/>
          <w:kern w:val="0"/>
          <w:sz w:val="22"/>
          <w:szCs w:val="22"/>
          <w:lang w:val="fr-FR" w:eastAsia="fr-FR" w:bidi="ar-SA"/>
        </w:rPr>
        <w:drawing>
          <wp:inline distT="0" distB="0" distL="0" distR="0" wp14:anchorId="0D8FD0A2" wp14:editId="61438348">
            <wp:extent cx="411568" cy="131619"/>
            <wp:effectExtent l="0" t="0" r="762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63" cy="13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 Light" w:hAnsi="Myriad Pro Light" w:hint="eastAsia"/>
          <w:b/>
          <w:kern w:val="0"/>
          <w:sz w:val="22"/>
        </w:rPr>
        <w:t xml:space="preserve"> </w:t>
      </w:r>
      <w:r>
        <w:rPr>
          <w:rFonts w:ascii="Myriad Pro Light" w:hAnsi="Myriad Pro Light"/>
          <w:b/>
          <w:kern w:val="0"/>
          <w:sz w:val="22"/>
        </w:rPr>
        <w:t>ANTERIOR/SIGUIENTE:</w:t>
      </w:r>
      <w:r>
        <w:rPr>
          <w:rFonts w:ascii="Myriad Pro Light" w:hAnsi="Myriad Pro Light"/>
          <w:kern w:val="0"/>
          <w:sz w:val="22"/>
        </w:rPr>
        <w:t xml:space="preserve"> En modo reproducción, pulse este botón para pasar a la pista anterior/</w:t>
      </w:r>
      <w:r w:rsidR="00CB2A80">
        <w:rPr>
          <w:rFonts w:ascii="Myriad Pro Light" w:hAnsi="Myriad Pro Light" w:hint="eastAsia"/>
          <w:kern w:val="0"/>
          <w:sz w:val="22"/>
          <w:lang w:eastAsia="zh-CN"/>
        </w:rPr>
        <w:br/>
      </w:r>
      <w:r>
        <w:rPr>
          <w:rFonts w:ascii="Myriad Pro Light" w:hAnsi="Myriad Pro Light"/>
          <w:kern w:val="0"/>
          <w:sz w:val="22"/>
        </w:rPr>
        <w:t>siguiente. En el modo FM, pulse este botón para pasar a la emisora anterior/siguiente.</w:t>
      </w:r>
    </w:p>
    <w:p w:rsidR="00D8330D" w:rsidRPr="00D8330D" w:rsidRDefault="00D8330D" w:rsidP="00A37EFD">
      <w:pPr>
        <w:pStyle w:val="Normal1"/>
        <w:ind w:left="357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MODO:</w:t>
      </w:r>
      <w:r>
        <w:rPr>
          <w:rFonts w:ascii="Myriad Pro Light" w:hAnsi="Myriad Pro Light"/>
          <w:kern w:val="0"/>
          <w:sz w:val="22"/>
        </w:rPr>
        <w:t xml:space="preserve"> Pulse para seleccionar un modo diferente, como CD, USB, radio FM y Bluetooth.</w:t>
      </w:r>
    </w:p>
    <w:p w:rsidR="00D8330D" w:rsidRPr="00D8330D" w:rsidRDefault="00D8330D" w:rsidP="00A37EFD">
      <w:pPr>
        <w:pStyle w:val="Normal1"/>
        <w:ind w:left="357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 xml:space="preserve">SILENCIO: </w:t>
      </w:r>
      <w:r>
        <w:rPr>
          <w:rFonts w:ascii="Myriad Pro Light" w:hAnsi="Myriad Pro Light"/>
          <w:kern w:val="0"/>
          <w:sz w:val="22"/>
        </w:rPr>
        <w:t>Pulse para dejar en silencio/volver a poner el sonido.</w:t>
      </w:r>
    </w:p>
    <w:p w:rsidR="00D8330D" w:rsidRPr="00D8330D" w:rsidRDefault="00D8330D" w:rsidP="00A37EFD">
      <w:pPr>
        <w:pStyle w:val="Normal1"/>
        <w:ind w:left="357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 xml:space="preserve">VOL+/VOL-: </w:t>
      </w:r>
      <w:r>
        <w:rPr>
          <w:rFonts w:ascii="Myriad Pro Light" w:hAnsi="Myriad Pro Light"/>
          <w:kern w:val="0"/>
          <w:sz w:val="22"/>
        </w:rPr>
        <w:t>Pulse para ajustar el volumen.</w:t>
      </w:r>
    </w:p>
    <w:p w:rsidR="00D8330D" w:rsidRPr="00D8330D" w:rsidRDefault="00D8330D" w:rsidP="00A37EFD">
      <w:pPr>
        <w:pStyle w:val="Normal1"/>
        <w:ind w:left="357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 xml:space="preserve">REPETIR: </w:t>
      </w:r>
      <w:r>
        <w:rPr>
          <w:rFonts w:ascii="Myriad Pro Light" w:hAnsi="Myriad Pro Light"/>
          <w:kern w:val="0"/>
          <w:sz w:val="22"/>
        </w:rPr>
        <w:t>En modo reproducción, pulse para seleccionar repetir una, repetir carpeta o repetir todo.</w:t>
      </w:r>
    </w:p>
    <w:p w:rsidR="00D8330D" w:rsidRPr="00D8330D" w:rsidRDefault="00D8330D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</w:p>
    <w:p w:rsidR="00D8330D" w:rsidRPr="00D8330D" w:rsidRDefault="00D8330D" w:rsidP="00A37EFD">
      <w:pPr>
        <w:pStyle w:val="Normal1"/>
        <w:numPr>
          <w:ilvl w:val="0"/>
          <w:numId w:val="13"/>
        </w:numPr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 xml:space="preserve">USB: </w:t>
      </w:r>
      <w:r>
        <w:rPr>
          <w:rFonts w:ascii="Myriad Pro Light" w:hAnsi="Myriad Pro Light"/>
          <w:kern w:val="0"/>
          <w:sz w:val="22"/>
        </w:rPr>
        <w:t>Interfaz USB.</w:t>
      </w:r>
    </w:p>
    <w:p w:rsidR="001543CB" w:rsidRPr="002F3E56" w:rsidRDefault="00E4794F" w:rsidP="00A37EFD">
      <w:pPr>
        <w:pStyle w:val="Normal1"/>
        <w:ind w:left="357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eastAsia="Arial Unicode MS" w:hAnsi="Myriad Pro Light" w:cs="Arial" w:hint="eastAsia"/>
          <w:b/>
          <w:noProof/>
          <w:kern w:val="0"/>
          <w:sz w:val="22"/>
          <w:szCs w:val="22"/>
          <w:lang w:val="fr-FR" w:eastAsia="fr-FR" w:bidi="ar-SA"/>
        </w:rPr>
        <w:drawing>
          <wp:inline distT="0" distB="0" distL="0" distR="0" wp14:anchorId="76105657" wp14:editId="6BCD4B1A">
            <wp:extent cx="393716" cy="193431"/>
            <wp:effectExtent l="0" t="0" r="635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5" cy="19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 Light" w:hAnsi="Myriad Pro Light"/>
          <w:b/>
          <w:kern w:val="0"/>
          <w:sz w:val="22"/>
        </w:rPr>
        <w:t>:</w:t>
      </w:r>
      <w:r>
        <w:rPr>
          <w:rFonts w:ascii="Myriad Pro Light" w:hAnsi="Myriad Pro Light"/>
          <w:kern w:val="0"/>
          <w:sz w:val="22"/>
        </w:rPr>
        <w:t xml:space="preserve"> Conexión para auriculares</w:t>
      </w:r>
    </w:p>
    <w:p w:rsidR="001543CB" w:rsidRDefault="001543CB" w:rsidP="001543CB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</w:p>
    <w:p w:rsidR="00C166C4" w:rsidRDefault="00C166C4" w:rsidP="001E34A0">
      <w:pPr>
        <w:pStyle w:val="Normal1"/>
        <w:keepNext/>
        <w:rPr>
          <w:rFonts w:ascii="Myriad Pro Light" w:eastAsia="Arial Unicode MS" w:hAnsi="Myriad Pro Light" w:cs="Arial"/>
          <w:b/>
          <w:kern w:val="0"/>
          <w:sz w:val="22"/>
          <w:szCs w:val="22"/>
        </w:rPr>
      </w:pPr>
      <w:r>
        <w:rPr>
          <w:rFonts w:ascii="Myriad Pro Light" w:hAnsi="Myriad Pro Light" w:hint="eastAsia"/>
          <w:b/>
          <w:kern w:val="0"/>
          <w:sz w:val="22"/>
        </w:rPr>
        <w:lastRenderedPageBreak/>
        <w:t>Vista posterior:</w:t>
      </w:r>
    </w:p>
    <w:p w:rsidR="000C6206" w:rsidRPr="000C6206" w:rsidRDefault="000C6206" w:rsidP="001543CB">
      <w:pPr>
        <w:pStyle w:val="Normal1"/>
        <w:rPr>
          <w:rFonts w:ascii="Myriad Pro Light" w:eastAsia="Arial Unicode MS" w:hAnsi="Myriad Pro Light" w:cs="Arial"/>
          <w:b/>
          <w:kern w:val="0"/>
          <w:sz w:val="22"/>
          <w:szCs w:val="22"/>
        </w:rPr>
      </w:pPr>
      <w:r>
        <w:rPr>
          <w:rFonts w:ascii="Myriad Pro Light" w:eastAsia="Arial Unicode MS" w:hAnsi="Myriad Pro Light" w:cs="Arial" w:hint="eastAsia"/>
          <w:b/>
          <w:noProof/>
          <w:kern w:val="0"/>
          <w:sz w:val="22"/>
          <w:szCs w:val="22"/>
          <w:lang w:val="fr-FR" w:eastAsia="fr-FR" w:bidi="ar-SA"/>
        </w:rPr>
        <w:drawing>
          <wp:inline distT="0" distB="0" distL="0" distR="0">
            <wp:extent cx="3209290" cy="2514600"/>
            <wp:effectExtent l="0" t="0" r="0" b="0"/>
            <wp:docPr id="22" name="图片 22" descr="C:\Users\Irin\Desktop\02 -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in\Desktop\02 - 副本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6C4" w:rsidRPr="000C6206" w:rsidRDefault="00C166C4" w:rsidP="00C166C4">
      <w:pPr>
        <w:pStyle w:val="Normal1"/>
        <w:numPr>
          <w:ilvl w:val="0"/>
          <w:numId w:val="14"/>
        </w:numPr>
        <w:rPr>
          <w:rFonts w:ascii="Myriad Pro Light" w:eastAsia="Arial Unicode MS" w:hAnsi="Myriad Pro Light" w:cs="Arial"/>
          <w:b/>
          <w:kern w:val="0"/>
          <w:sz w:val="22"/>
          <w:szCs w:val="22"/>
        </w:rPr>
      </w:pPr>
      <w:r>
        <w:rPr>
          <w:rFonts w:ascii="Myriad Pro Light" w:hAnsi="Myriad Pro Light" w:hint="eastAsia"/>
          <w:b/>
          <w:kern w:val="0"/>
          <w:sz w:val="22"/>
        </w:rPr>
        <w:t>ANT FM: ANTENA FM</w:t>
      </w:r>
    </w:p>
    <w:p w:rsidR="00C166C4" w:rsidRPr="000C6206" w:rsidRDefault="00C166C4" w:rsidP="00C166C4">
      <w:pPr>
        <w:pStyle w:val="Normal1"/>
        <w:numPr>
          <w:ilvl w:val="0"/>
          <w:numId w:val="14"/>
        </w:numPr>
        <w:rPr>
          <w:rFonts w:ascii="Myriad Pro Light" w:eastAsia="Arial Unicode MS" w:hAnsi="Myriad Pro Light" w:cs="Arial"/>
          <w:b/>
          <w:kern w:val="0"/>
          <w:sz w:val="22"/>
          <w:szCs w:val="22"/>
        </w:rPr>
      </w:pPr>
      <w:r>
        <w:rPr>
          <w:rFonts w:ascii="Myriad Pro Light" w:hAnsi="Myriad Pro Light" w:hint="eastAsia"/>
          <w:b/>
          <w:kern w:val="0"/>
          <w:sz w:val="22"/>
        </w:rPr>
        <w:t>SALIDA DE ALTAVOZ</w:t>
      </w:r>
    </w:p>
    <w:p w:rsidR="00AD5EE8" w:rsidRDefault="00AD5EE8" w:rsidP="001543CB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</w:p>
    <w:p w:rsidR="00AD5EE8" w:rsidRDefault="00673904" w:rsidP="00673904">
      <w:pPr>
        <w:pStyle w:val="Normal1"/>
        <w:jc w:val="center"/>
        <w:rPr>
          <w:rFonts w:ascii="Myriad Pro Light" w:eastAsia="Arial Unicode MS" w:hAnsi="Myriad Pro Light" w:cs="Arial"/>
          <w:b/>
          <w:kern w:val="0"/>
          <w:sz w:val="24"/>
          <w:szCs w:val="24"/>
        </w:rPr>
      </w:pPr>
      <w:r>
        <w:rPr>
          <w:rFonts w:ascii="Myriad Pro Light" w:hAnsi="Myriad Pro Light" w:hint="eastAsia"/>
          <w:b/>
          <w:kern w:val="0"/>
          <w:sz w:val="24"/>
        </w:rPr>
        <w:t>Mando a distancia</w:t>
      </w:r>
    </w:p>
    <w:p w:rsidR="009A2A22" w:rsidRPr="00673904" w:rsidRDefault="009A2A22" w:rsidP="00673904">
      <w:pPr>
        <w:pStyle w:val="Normal1"/>
        <w:jc w:val="center"/>
        <w:rPr>
          <w:rFonts w:ascii="Myriad Pro Light" w:eastAsia="Arial Unicode MS" w:hAnsi="Myriad Pro Light" w:cs="Arial"/>
          <w:b/>
          <w:kern w:val="0"/>
          <w:sz w:val="24"/>
          <w:szCs w:val="24"/>
        </w:rPr>
      </w:pPr>
      <w:r>
        <w:rPr>
          <w:noProof/>
          <w:lang w:val="fr-FR" w:eastAsia="fr-FR" w:bidi="ar-SA"/>
        </w:rPr>
        <w:drawing>
          <wp:inline distT="0" distB="0" distL="0" distR="0" wp14:anchorId="043CDAD4" wp14:editId="2DA3AB2B">
            <wp:extent cx="1723390" cy="3745230"/>
            <wp:effectExtent l="0" t="0" r="0" b="7620"/>
            <wp:docPr id="23" name="图片 23" descr="C:\Users\Irin\Desktop\03 -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in\Desktop\03 - 副本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79" w:rsidRPr="00842379" w:rsidRDefault="00842379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ESPERA:</w:t>
      </w:r>
      <w:r>
        <w:rPr>
          <w:rFonts w:ascii="Myriad Pro Light" w:hAnsi="Myriad Pro Light"/>
          <w:kern w:val="0"/>
          <w:sz w:val="22"/>
        </w:rPr>
        <w:t xml:space="preserve"> Pulse para poner la unidad en funcionamiento o en espera.</w:t>
      </w:r>
    </w:p>
    <w:p w:rsidR="00647DA0" w:rsidRDefault="00C82562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b/>
          <w:bCs/>
        </w:rPr>
        <w:pict>
          <v:shape id="图片 24" o:spid="_x0000_i1028" type="#_x0000_t75" style="width:12pt;height:12pt;visibility:visible;mso-wrap-style:square">
            <v:imagedata r:id="rId19" o:title=""/>
          </v:shape>
        </w:pict>
      </w:r>
      <w:r w:rsidR="002B341C">
        <w:rPr>
          <w:rFonts w:ascii="Myriad Pro Light" w:hAnsi="Myriad Pro Light"/>
          <w:b/>
          <w:kern w:val="0"/>
          <w:sz w:val="22"/>
        </w:rPr>
        <w:t>/AUTO:</w:t>
      </w:r>
      <w:r w:rsidR="002B341C">
        <w:rPr>
          <w:rFonts w:ascii="Myriad Pro Light" w:hAnsi="Myriad Pro Light"/>
          <w:kern w:val="0"/>
          <w:sz w:val="22"/>
        </w:rPr>
        <w:t xml:space="preserve"> Pulse para reproducir/pausar. En modo sintonizador, pulse para iniciar la búsqueda automática.</w:t>
      </w:r>
    </w:p>
    <w:p w:rsidR="00842379" w:rsidRPr="00842379" w:rsidRDefault="00C82562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b/>
          <w:bCs/>
        </w:rPr>
        <w:pict>
          <v:shape id="图片 25" o:spid="_x0000_i1029" type="#_x0000_t75" style="width:10.5pt;height:10.5pt;visibility:visible;mso-wrap-style:square">
            <v:imagedata r:id="rId20" o:title=""/>
          </v:shape>
        </w:pict>
      </w:r>
      <w:r w:rsidR="002B341C">
        <w:rPr>
          <w:rFonts w:ascii="Myriad Pro Light" w:hAnsi="Myriad Pro Light"/>
          <w:b/>
          <w:kern w:val="0"/>
          <w:sz w:val="22"/>
        </w:rPr>
        <w:t xml:space="preserve"> STOP:</w:t>
      </w:r>
      <w:r w:rsidR="002B341C">
        <w:rPr>
          <w:rFonts w:ascii="Myriad Pro Light" w:hAnsi="Myriad Pro Light"/>
          <w:kern w:val="0"/>
          <w:sz w:val="22"/>
        </w:rPr>
        <w:t xml:space="preserve"> En modo reproducción, pulse para parar la reproducción.</w:t>
      </w:r>
    </w:p>
    <w:p w:rsidR="00842379" w:rsidRPr="00842379" w:rsidRDefault="00842379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 xml:space="preserve">EQ: </w:t>
      </w:r>
      <w:r>
        <w:rPr>
          <w:rFonts w:ascii="Myriad Pro Light" w:hAnsi="Myriad Pro Light"/>
          <w:kern w:val="0"/>
          <w:sz w:val="22"/>
        </w:rPr>
        <w:t>Pulse para activar la función de ecualización y seleccionar los efectos de sonido deseados. Hay varios tipos de modos, tal y como se muestra a continuación:</w:t>
      </w:r>
    </w:p>
    <w:p w:rsidR="00842379" w:rsidRPr="00842379" w:rsidRDefault="00C82562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b/>
          <w:bCs/>
        </w:rPr>
        <w:lastRenderedPageBreak/>
        <w:pict>
          <v:shape id="图片 26" o:spid="_x0000_i1030" type="#_x0000_t75" style="width:33pt;height:10.5pt;visibility:visible;mso-wrap-style:square">
            <v:imagedata r:id="rId21" o:title=""/>
          </v:shape>
        </w:pict>
      </w:r>
      <w:r w:rsidR="002B341C">
        <w:rPr>
          <w:rFonts w:hint="eastAsia"/>
          <w:b/>
        </w:rPr>
        <w:t xml:space="preserve"> </w:t>
      </w:r>
      <w:r w:rsidR="002B341C">
        <w:rPr>
          <w:rFonts w:ascii="Myriad Pro Light" w:hAnsi="Myriad Pro Light"/>
          <w:b/>
          <w:kern w:val="0"/>
          <w:sz w:val="22"/>
        </w:rPr>
        <w:t xml:space="preserve">ANTERIOR/SIGUIENTE: </w:t>
      </w:r>
      <w:r w:rsidR="002B341C">
        <w:rPr>
          <w:rFonts w:ascii="Myriad Pro Light" w:hAnsi="Myriad Pro Light"/>
          <w:kern w:val="0"/>
          <w:sz w:val="22"/>
        </w:rPr>
        <w:t>En modo reproducción, pulse para pasar a la pista anterior/siguiente. En el modo FM, pulse este botón para pasar a la emisora anterior/siguiente.</w:t>
      </w:r>
    </w:p>
    <w:p w:rsidR="0037411A" w:rsidRDefault="006B7AB9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REM:</w:t>
      </w:r>
      <w:r>
        <w:rPr>
          <w:rFonts w:ascii="Myriad Pro Light" w:hAnsi="Myriad Pro Light"/>
          <w:kern w:val="0"/>
          <w:sz w:val="22"/>
        </w:rPr>
        <w:t xml:space="preserve"> En modo radio FM, pulse este botón para guardar una frecuencia de radio nueva.</w:t>
      </w:r>
    </w:p>
    <w:p w:rsidR="00F06CDC" w:rsidRDefault="00842379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SINT-/+:</w:t>
      </w:r>
      <w:r>
        <w:rPr>
          <w:rFonts w:ascii="Myriad Pro Light" w:hAnsi="Myriad Pro Light"/>
          <w:kern w:val="0"/>
          <w:sz w:val="22"/>
        </w:rPr>
        <w:t xml:space="preserve"> En el modo FM, púlselos para ajustar la frecuencia de la emisora de radio que está escuchando. </w:t>
      </w:r>
    </w:p>
    <w:p w:rsidR="00842379" w:rsidRPr="00842379" w:rsidRDefault="00842379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1-5+:</w:t>
      </w:r>
      <w:r>
        <w:rPr>
          <w:rFonts w:ascii="Myriad Pro Light" w:hAnsi="Myriad Pro Light"/>
          <w:kern w:val="0"/>
          <w:sz w:val="22"/>
        </w:rPr>
        <w:t xml:space="preserve"> pulse para introducir números para seleccionar una pista o una emisora de radio.</w:t>
      </w:r>
    </w:p>
    <w:p w:rsidR="00842379" w:rsidRPr="00842379" w:rsidRDefault="00842379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 xml:space="preserve">SILENCIO: </w:t>
      </w:r>
      <w:r>
        <w:rPr>
          <w:rFonts w:ascii="Myriad Pro Light" w:hAnsi="Myriad Pro Light"/>
          <w:kern w:val="0"/>
          <w:sz w:val="22"/>
        </w:rPr>
        <w:t>Pulse para dejar en silencio/volver a poner el sonido.</w:t>
      </w:r>
    </w:p>
    <w:p w:rsidR="00842379" w:rsidRPr="00842379" w:rsidRDefault="00842379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VOL+/VOL-:</w:t>
      </w:r>
      <w:r>
        <w:rPr>
          <w:rFonts w:ascii="Myriad Pro Light" w:hAnsi="Myriad Pro Light"/>
          <w:kern w:val="0"/>
          <w:sz w:val="22"/>
        </w:rPr>
        <w:t xml:space="preserve"> Pulse para ajustar el volumen.</w:t>
      </w:r>
    </w:p>
    <w:p w:rsidR="00842379" w:rsidRPr="00842379" w:rsidRDefault="00A46EE3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ALE:</w:t>
      </w:r>
      <w:r>
        <w:rPr>
          <w:rFonts w:ascii="Myriad Pro Light" w:hAnsi="Myriad Pro Light"/>
          <w:kern w:val="0"/>
          <w:sz w:val="22"/>
        </w:rPr>
        <w:t xml:space="preserve"> En modo CD, pulse este botón para iniciar la reproducción aleatoria.</w:t>
      </w:r>
    </w:p>
    <w:p w:rsidR="00842379" w:rsidRPr="00842379" w:rsidRDefault="00842379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 xml:space="preserve">REPETIR: </w:t>
      </w:r>
      <w:r>
        <w:rPr>
          <w:rFonts w:ascii="Myriad Pro Light" w:hAnsi="Myriad Pro Light"/>
          <w:kern w:val="0"/>
          <w:sz w:val="22"/>
        </w:rPr>
        <w:t>En modo reproducción, pulse para seleccionar repetir una, repetir carpeta o repetir todo.</w:t>
      </w:r>
    </w:p>
    <w:p w:rsidR="00AD5EE8" w:rsidRPr="00525C93" w:rsidRDefault="00842379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 xml:space="preserve">MODO: </w:t>
      </w:r>
      <w:r>
        <w:rPr>
          <w:rFonts w:ascii="Myriad Pro Light" w:hAnsi="Myriad Pro Light" w:hint="eastAsia"/>
          <w:kern w:val="0"/>
          <w:sz w:val="22"/>
        </w:rPr>
        <w:t>E</w:t>
      </w:r>
      <w:r>
        <w:rPr>
          <w:rFonts w:ascii="Myriad Pro Light" w:hAnsi="Myriad Pro Light"/>
          <w:kern w:val="0"/>
          <w:sz w:val="22"/>
        </w:rPr>
        <w:t>n modo funcionamiento, pulse para seleccionar un modo diferente, como CD, USB, Bluetooth o FM.</w:t>
      </w:r>
    </w:p>
    <w:p w:rsidR="00AD5EE8" w:rsidRPr="00525C93" w:rsidRDefault="00AD5EE8" w:rsidP="001543CB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</w:p>
    <w:p w:rsidR="00F30BC4" w:rsidRPr="00F30BC4" w:rsidRDefault="00F30BC4" w:rsidP="00F30BC4">
      <w:pPr>
        <w:pStyle w:val="Normal1"/>
        <w:jc w:val="center"/>
        <w:rPr>
          <w:rFonts w:ascii="Myriad Pro Light" w:eastAsia="Arial Unicode MS" w:hAnsi="Myriad Pro Light" w:cs="Arial"/>
          <w:b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Manejo</w:t>
      </w:r>
    </w:p>
    <w:p w:rsidR="0057650F" w:rsidRDefault="0057650F" w:rsidP="00F30BC4">
      <w:pPr>
        <w:pStyle w:val="Normal1"/>
        <w:rPr>
          <w:rFonts w:ascii="Myriad Pro Light" w:hAnsi="Myriad Pro Light"/>
          <w:b/>
          <w:kern w:val="0"/>
          <w:sz w:val="22"/>
        </w:rPr>
      </w:pPr>
    </w:p>
    <w:p w:rsidR="00F30BC4" w:rsidRPr="00C32EAE" w:rsidRDefault="00F30BC4" w:rsidP="00F30BC4">
      <w:pPr>
        <w:pStyle w:val="Normal1"/>
        <w:rPr>
          <w:rFonts w:ascii="Myriad Pro Light" w:eastAsia="Arial Unicode MS" w:hAnsi="Myriad Pro Light" w:cs="Arial"/>
          <w:b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USO DEL DISPOSITIVO</w:t>
      </w:r>
    </w:p>
    <w:p w:rsidR="00F30BC4" w:rsidRPr="00F30BC4" w:rsidRDefault="00F30BC4" w:rsidP="00C32EAE">
      <w:pPr>
        <w:pStyle w:val="Normal1"/>
        <w:numPr>
          <w:ilvl w:val="0"/>
          <w:numId w:val="16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Desembale todo y retire el material protector. Desenrolle el cable del la antena FM y el de alimentación. No bloquee los orificios de ventilación; asegúrese de que el dispositivo tiene unos cuantos centímetros de espacio alrededor para garantizar la ventilación.</w:t>
      </w:r>
    </w:p>
    <w:p w:rsidR="00F30BC4" w:rsidRPr="00F30BC4" w:rsidRDefault="00F30BC4" w:rsidP="00C32EAE">
      <w:pPr>
        <w:pStyle w:val="Normal1"/>
        <w:numPr>
          <w:ilvl w:val="0"/>
          <w:numId w:val="16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Introduzca la pila (CR2025, no incluida) en el mando a distancia; conecte los altavoces introduciendo los terminales del cable en las salidas para altavoz de la parte trasera del dispositivo.</w:t>
      </w:r>
    </w:p>
    <w:p w:rsidR="00F30BC4" w:rsidRPr="00F30BC4" w:rsidRDefault="00F30BC4" w:rsidP="00C32EAE">
      <w:pPr>
        <w:pStyle w:val="Normal1"/>
        <w:numPr>
          <w:ilvl w:val="0"/>
          <w:numId w:val="16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Pulse el botón de espera en el panel frontal para ponerlo en marcha.</w:t>
      </w:r>
    </w:p>
    <w:p w:rsidR="00F30BC4" w:rsidRPr="00F30BC4" w:rsidRDefault="00F30BC4" w:rsidP="00F30BC4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</w:p>
    <w:p w:rsidR="00F30BC4" w:rsidRPr="00C32EAE" w:rsidRDefault="00F30BC4" w:rsidP="00F30BC4">
      <w:pPr>
        <w:pStyle w:val="Normal1"/>
        <w:rPr>
          <w:rFonts w:ascii="Myriad Pro Light" w:eastAsia="Arial Unicode MS" w:hAnsi="Myriad Pro Light" w:cs="Arial"/>
          <w:b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REPRODUCIR CDs</w:t>
      </w:r>
    </w:p>
    <w:p w:rsidR="00F30BC4" w:rsidRPr="00F30BC4" w:rsidRDefault="00F30BC4" w:rsidP="00F30BC4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</w:p>
    <w:p w:rsidR="00F30BC4" w:rsidRPr="00F30BC4" w:rsidRDefault="00F30BC4" w:rsidP="00A37EFD">
      <w:pPr>
        <w:pStyle w:val="Normal1"/>
        <w:numPr>
          <w:ilvl w:val="0"/>
          <w:numId w:val="18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 xml:space="preserve">Pulse el botón </w:t>
      </w:r>
      <w:r>
        <w:rPr>
          <w:rFonts w:ascii="Myriad Pro Light" w:hAnsi="Myriad Pro Light"/>
          <w:b/>
          <w:kern w:val="0"/>
          <w:sz w:val="22"/>
        </w:rPr>
        <w:t>MODO</w:t>
      </w:r>
      <w:r>
        <w:rPr>
          <w:rFonts w:ascii="Myriad Pro Light" w:hAnsi="Myriad Pro Light"/>
          <w:kern w:val="0"/>
          <w:sz w:val="22"/>
        </w:rPr>
        <w:t xml:space="preserve"> en el panel frontal o en el mando a distancia para seleccionar el modo CD, si no está ya en el modo CD.</w:t>
      </w:r>
    </w:p>
    <w:p w:rsidR="00F30BC4" w:rsidRPr="002A795C" w:rsidRDefault="00F30BC4" w:rsidP="00A37EFD">
      <w:pPr>
        <w:pStyle w:val="Normal1"/>
        <w:numPr>
          <w:ilvl w:val="0"/>
          <w:numId w:val="18"/>
        </w:numPr>
        <w:ind w:left="339" w:hangingChars="155" w:hanging="339"/>
        <w:rPr>
          <w:rFonts w:ascii="Myriad Pro Light" w:eastAsia="Arial Unicode MS" w:hAnsi="Myriad Pro Light" w:cs="Arial"/>
          <w:bCs/>
          <w:spacing w:val="-1"/>
          <w:kern w:val="0"/>
          <w:sz w:val="22"/>
          <w:szCs w:val="22"/>
        </w:rPr>
      </w:pPr>
      <w:r w:rsidRPr="002A795C">
        <w:rPr>
          <w:rFonts w:ascii="Myriad Pro Light" w:hAnsi="Myriad Pro Light"/>
          <w:spacing w:val="-1"/>
          <w:kern w:val="0"/>
          <w:sz w:val="22"/>
        </w:rPr>
        <w:t>Pulse el botón EXPULSAR en la parte superior para abrir la puerta del CD. Coloque el disco en la bandeja con la parte impresa hacia arriba y pulse nuevamente el botón EXPULSAR para cerrar la puerta del CD. El equipo comenzará a reproducir desde la pista nº 1.</w:t>
      </w:r>
    </w:p>
    <w:p w:rsidR="00F30BC4" w:rsidRPr="009435D9" w:rsidRDefault="00F30BC4" w:rsidP="00A37EFD">
      <w:pPr>
        <w:pStyle w:val="Normal1"/>
        <w:numPr>
          <w:ilvl w:val="0"/>
          <w:numId w:val="18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Para detener la reproducción, pulse el botón STOP.</w:t>
      </w:r>
    </w:p>
    <w:p w:rsidR="00F30BC4" w:rsidRPr="001946B8" w:rsidRDefault="00F30BC4" w:rsidP="00A37EFD">
      <w:pPr>
        <w:pStyle w:val="Normal1"/>
        <w:numPr>
          <w:ilvl w:val="0"/>
          <w:numId w:val="18"/>
        </w:numPr>
        <w:ind w:left="338" w:hangingChars="155" w:hanging="338"/>
        <w:rPr>
          <w:rFonts w:ascii="Myriad Pro Light" w:eastAsia="Arial Unicode MS" w:hAnsi="Myriad Pro Light" w:cs="Arial"/>
          <w:bCs/>
          <w:spacing w:val="-2"/>
          <w:kern w:val="0"/>
          <w:sz w:val="22"/>
          <w:szCs w:val="22"/>
        </w:rPr>
      </w:pPr>
      <w:r w:rsidRPr="001946B8">
        <w:rPr>
          <w:rFonts w:ascii="Myriad Pro Light" w:hAnsi="Myriad Pro Light"/>
          <w:spacing w:val="-2"/>
          <w:kern w:val="0"/>
          <w:sz w:val="22"/>
        </w:rPr>
        <w:t>Mantenga pulsado el botón REPETIR para seleccionar los modos de repetición: repetir una, repetir carpeta y repetir todo.</w:t>
      </w:r>
    </w:p>
    <w:p w:rsidR="00F30BC4" w:rsidRPr="009435D9" w:rsidRDefault="00F30BC4" w:rsidP="00A37EFD">
      <w:pPr>
        <w:pStyle w:val="Normal1"/>
        <w:numPr>
          <w:ilvl w:val="0"/>
          <w:numId w:val="18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Pulse el botón ANTERIOR/SIGUIENTE para saltar a la pista anterior/siguiente.</w:t>
      </w:r>
    </w:p>
    <w:p w:rsidR="00AD5EE8" w:rsidRPr="009435D9" w:rsidRDefault="00F30BC4" w:rsidP="00A37EFD">
      <w:pPr>
        <w:pStyle w:val="Normal1"/>
        <w:numPr>
          <w:ilvl w:val="0"/>
          <w:numId w:val="18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Pulse el botón AVANCE/RETROCESO RÁPIDO para reproducir avanzando o retrocediendo rápidamente.</w:t>
      </w:r>
    </w:p>
    <w:p w:rsidR="004C41FA" w:rsidRPr="009435D9" w:rsidRDefault="004C41FA" w:rsidP="00A37EFD">
      <w:pPr>
        <w:pStyle w:val="Normal1"/>
        <w:numPr>
          <w:ilvl w:val="0"/>
          <w:numId w:val="18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Para quitar el sonido, pulse el botón SILENCIO. Pulse nuevamente el botón SILENCIO o VOL+/VOL- para volver a poner el sonido.</w:t>
      </w:r>
    </w:p>
    <w:p w:rsidR="004C41FA" w:rsidRPr="009435D9" w:rsidRDefault="004C41FA" w:rsidP="00A37EFD">
      <w:pPr>
        <w:pStyle w:val="Normal1"/>
        <w:numPr>
          <w:ilvl w:val="0"/>
          <w:numId w:val="18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Para seleccionar efectos de sonido especiales, pulse los botones EQ</w:t>
      </w:r>
    </w:p>
    <w:p w:rsidR="004C41FA" w:rsidRPr="004C41FA" w:rsidRDefault="004C41FA" w:rsidP="00A37EFD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ATENCIÓN: El equipo puede reproducir CDs de audio, CD-R, CD-RW y CD-MP3. Es posible que no pueda leer algunos discos debido a fallos mecánicos, la calidad de los mismos o el software utilizado para grabar el disco.</w:t>
      </w:r>
    </w:p>
    <w:p w:rsidR="004C41FA" w:rsidRPr="004C41FA" w:rsidRDefault="004C41FA" w:rsidP="004C41FA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</w:p>
    <w:p w:rsidR="004C41FA" w:rsidRPr="00684E9F" w:rsidRDefault="004C41FA" w:rsidP="004C41FA">
      <w:pPr>
        <w:pStyle w:val="Normal1"/>
        <w:rPr>
          <w:rFonts w:ascii="Myriad Pro Light" w:eastAsia="Arial Unicode MS" w:hAnsi="Myriad Pro Light" w:cs="Arial"/>
          <w:b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REPRODUCCIÓN DE USB</w:t>
      </w:r>
    </w:p>
    <w:p w:rsidR="004C41FA" w:rsidRPr="004C41FA" w:rsidRDefault="004C41FA" w:rsidP="006455DB">
      <w:pPr>
        <w:pStyle w:val="Normal1"/>
        <w:numPr>
          <w:ilvl w:val="0"/>
          <w:numId w:val="20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Introduzca una unidad USB en el puerto USB de este reproductor.</w:t>
      </w:r>
    </w:p>
    <w:p w:rsidR="004C41FA" w:rsidRPr="004C41FA" w:rsidRDefault="004C41FA" w:rsidP="006455DB">
      <w:pPr>
        <w:pStyle w:val="Normal1"/>
        <w:numPr>
          <w:ilvl w:val="0"/>
          <w:numId w:val="20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Pulse MODO para seleccionar el modo USB. Comenzará a reproducir automáticamente.</w:t>
      </w:r>
    </w:p>
    <w:p w:rsidR="004C41FA" w:rsidRPr="004C41FA" w:rsidRDefault="004C41FA" w:rsidP="006455DB">
      <w:pPr>
        <w:pStyle w:val="Normal1"/>
        <w:numPr>
          <w:ilvl w:val="0"/>
          <w:numId w:val="20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Para controlar la reproducción, siga los mismos pasos que en la reproducción de CD.</w:t>
      </w:r>
    </w:p>
    <w:p w:rsidR="004C41FA" w:rsidRPr="004C41FA" w:rsidRDefault="004C41FA" w:rsidP="004C41FA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</w:p>
    <w:p w:rsidR="004C41FA" w:rsidRPr="00AE3863" w:rsidRDefault="004C41FA" w:rsidP="004C41FA">
      <w:pPr>
        <w:pStyle w:val="Normal1"/>
        <w:rPr>
          <w:rFonts w:ascii="Myriad Pro Light" w:eastAsia="Arial Unicode MS" w:hAnsi="Myriad Pro Light" w:cs="Arial"/>
          <w:b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ESCUCHAR LA RADIO FM</w:t>
      </w:r>
    </w:p>
    <w:p w:rsidR="004C41FA" w:rsidRPr="004C41FA" w:rsidRDefault="004C41FA" w:rsidP="00A37EFD">
      <w:pPr>
        <w:pStyle w:val="Normal1"/>
        <w:numPr>
          <w:ilvl w:val="0"/>
          <w:numId w:val="22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Pulse el botón MODO en el reproductor o en el mando a distancia para seleccionar el modo FM.</w:t>
      </w:r>
    </w:p>
    <w:p w:rsidR="004C41FA" w:rsidRPr="004C41FA" w:rsidRDefault="004C41FA" w:rsidP="00A37EFD">
      <w:pPr>
        <w:pStyle w:val="Normal1"/>
        <w:numPr>
          <w:ilvl w:val="0"/>
          <w:numId w:val="22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Cuando utilice la radio por primera vez, deberá empezar buscando emisoras de radio FM. Pulse el botón REPRODUCCIÓN/PAUSA para iniciar la búsqueda automática y memorización de las emisoras.</w:t>
      </w:r>
    </w:p>
    <w:p w:rsidR="004C41FA" w:rsidRPr="004C41FA" w:rsidRDefault="004C41FA" w:rsidP="00A37EFD">
      <w:pPr>
        <w:pStyle w:val="Normal1"/>
        <w:numPr>
          <w:ilvl w:val="0"/>
          <w:numId w:val="22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lastRenderedPageBreak/>
        <w:t>Pulse el botón AVANCE/RETROCESO RÁPIDO para ajustar la frecuencia de la emisora si no se oye bien. Pulse el botón GUARDAR para memorizar la nueva frecuencia de la emisora después de ajustarla.</w:t>
      </w:r>
    </w:p>
    <w:p w:rsidR="00221FDA" w:rsidRDefault="004C41FA" w:rsidP="00A37EFD">
      <w:pPr>
        <w:pStyle w:val="Normal1"/>
        <w:numPr>
          <w:ilvl w:val="0"/>
          <w:numId w:val="22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Utilice el botón ANTERIOR/SIGUIENTE para seleccionar la emisora de radio que desee.</w:t>
      </w:r>
    </w:p>
    <w:p w:rsidR="00221FDA" w:rsidRDefault="00221FDA" w:rsidP="00D00794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  <w:lang w:eastAsia="zh-CN"/>
        </w:rPr>
      </w:pPr>
    </w:p>
    <w:p w:rsidR="004C41FA" w:rsidRPr="00221FDA" w:rsidRDefault="004C41FA" w:rsidP="00221FDA">
      <w:pPr>
        <w:pStyle w:val="Normal1"/>
        <w:rPr>
          <w:rFonts w:ascii="Myriad Pro Light" w:eastAsia="Arial Unicode MS" w:hAnsi="Myriad Pro Light" w:cs="Arial"/>
          <w:b/>
          <w:kern w:val="0"/>
          <w:sz w:val="22"/>
          <w:szCs w:val="22"/>
        </w:rPr>
      </w:pPr>
      <w:r>
        <w:rPr>
          <w:rFonts w:ascii="Myriad Pro Light" w:hAnsi="Myriad Pro Light"/>
          <w:b/>
          <w:kern w:val="0"/>
          <w:sz w:val="22"/>
        </w:rPr>
        <w:t>FUNCIONAMIENTO DEL BLUETOOTH</w:t>
      </w:r>
    </w:p>
    <w:p w:rsidR="004C41FA" w:rsidRPr="004C41FA" w:rsidRDefault="004C41FA" w:rsidP="00A37EFD">
      <w:pPr>
        <w:pStyle w:val="Normal1"/>
        <w:numPr>
          <w:ilvl w:val="0"/>
          <w:numId w:val="23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Pulse el botón MODO para seleccionar el modo Bluetooth.</w:t>
      </w:r>
    </w:p>
    <w:p w:rsidR="004C41FA" w:rsidRPr="004B068D" w:rsidRDefault="004C41FA" w:rsidP="00A37EFD">
      <w:pPr>
        <w:pStyle w:val="Normal1"/>
        <w:numPr>
          <w:ilvl w:val="0"/>
          <w:numId w:val="23"/>
        </w:numPr>
        <w:ind w:left="339" w:hangingChars="155" w:hanging="339"/>
        <w:rPr>
          <w:rFonts w:ascii="Myriad Pro Light" w:eastAsia="Arial Unicode MS" w:hAnsi="Myriad Pro Light" w:cs="Arial"/>
          <w:bCs/>
          <w:spacing w:val="-1"/>
          <w:kern w:val="0"/>
          <w:sz w:val="22"/>
          <w:szCs w:val="22"/>
        </w:rPr>
      </w:pPr>
      <w:r w:rsidRPr="004B068D">
        <w:rPr>
          <w:rFonts w:ascii="Myriad Pro Light" w:hAnsi="Myriad Pro Light"/>
          <w:spacing w:val="-1"/>
          <w:kern w:val="0"/>
          <w:sz w:val="22"/>
        </w:rPr>
        <w:t xml:space="preserve">Utilice su dispositivo Bluetooth para buscar y emparejar con este reproductor. El nombre para emparejar es </w:t>
      </w:r>
      <w:r w:rsidR="00C82562">
        <w:rPr>
          <w:rFonts w:ascii="Myriad Pro Light" w:hAnsi="Myriad Pro Light"/>
          <w:spacing w:val="-1"/>
          <w:kern w:val="0"/>
          <w:sz w:val="22"/>
        </w:rPr>
        <w:t>BLP8200</w:t>
      </w:r>
      <w:bookmarkStart w:id="2" w:name="_GoBack"/>
      <w:bookmarkEnd w:id="2"/>
      <w:r w:rsidRPr="004B068D">
        <w:rPr>
          <w:rFonts w:ascii="Myriad Pro Light" w:hAnsi="Myriad Pro Light"/>
          <w:spacing w:val="-1"/>
          <w:kern w:val="0"/>
          <w:sz w:val="22"/>
        </w:rPr>
        <w:t>.</w:t>
      </w:r>
    </w:p>
    <w:p w:rsidR="00AD5EE8" w:rsidRPr="00525C93" w:rsidRDefault="004C41FA" w:rsidP="00A37EFD">
      <w:pPr>
        <w:pStyle w:val="Normal1"/>
        <w:numPr>
          <w:ilvl w:val="0"/>
          <w:numId w:val="23"/>
        </w:numPr>
        <w:ind w:left="341" w:hangingChars="155" w:hanging="341"/>
        <w:rPr>
          <w:rFonts w:ascii="Myriad Pro Light" w:eastAsia="Arial Unicode MS" w:hAnsi="Myriad Pro Light" w:cs="Arial"/>
          <w:bCs/>
          <w:kern w:val="0"/>
          <w:sz w:val="22"/>
          <w:szCs w:val="22"/>
        </w:rPr>
      </w:pPr>
      <w:r>
        <w:rPr>
          <w:rFonts w:ascii="Myriad Pro Light" w:hAnsi="Myriad Pro Light"/>
          <w:kern w:val="0"/>
          <w:sz w:val="22"/>
        </w:rPr>
        <w:t>Reproduzca su música desde su dispositivo Bluetooth.</w:t>
      </w:r>
    </w:p>
    <w:p w:rsidR="00AD5EE8" w:rsidRPr="002F3E56" w:rsidRDefault="00AD5EE8" w:rsidP="001543CB">
      <w:pPr>
        <w:pStyle w:val="Normal1"/>
        <w:rPr>
          <w:rFonts w:ascii="Myriad Pro Light" w:eastAsia="Arial Unicode MS" w:hAnsi="Myriad Pro Light" w:cs="Arial"/>
          <w:bCs/>
          <w:kern w:val="0"/>
          <w:sz w:val="22"/>
          <w:szCs w:val="22"/>
          <w:lang w:eastAsia="zh-CN"/>
        </w:rPr>
      </w:pPr>
    </w:p>
    <w:p w:rsidR="0057650F" w:rsidRDefault="0057650F" w:rsidP="008208A9">
      <w:pPr>
        <w:spacing w:after="0"/>
        <w:jc w:val="center"/>
      </w:pPr>
    </w:p>
    <w:p w:rsidR="0057650F" w:rsidRDefault="0057650F" w:rsidP="008208A9">
      <w:pPr>
        <w:spacing w:after="0"/>
        <w:jc w:val="center"/>
      </w:pPr>
    </w:p>
    <w:p w:rsidR="008208A9" w:rsidRPr="002F3E56" w:rsidRDefault="008208A9" w:rsidP="008208A9">
      <w:pPr>
        <w:spacing w:after="0"/>
        <w:jc w:val="center"/>
        <w:rPr>
          <w:rFonts w:ascii="Myriad Pro Light" w:hAnsi="Myriad Pro Light" w:cs="Arial"/>
          <w:b/>
          <w:bCs/>
          <w:szCs w:val="20"/>
        </w:rPr>
      </w:pPr>
      <w:r>
        <w:rPr>
          <w:rFonts w:ascii="Myriad Pro Light" w:hAnsi="Myriad Pro Light"/>
          <w:b/>
        </w:rPr>
        <w:t>Declaración de conformidad RTTE</w:t>
      </w:r>
    </w:p>
    <w:p w:rsidR="002F3E56" w:rsidRDefault="002F3E56" w:rsidP="00A37EFD">
      <w:pPr>
        <w:spacing w:after="0"/>
        <w:jc w:val="both"/>
        <w:rPr>
          <w:rFonts w:ascii="Myriad Pro Light" w:eastAsia="Arial Unicode MS" w:hAnsi="Myriad Pro Light" w:cs="Arial"/>
        </w:rPr>
      </w:pP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Dag Technologie® declara por la presente que este equipo cumple con los requisitos esenciales y otras disposiciones relevantes de la Directiva 1999/5/CE. La declaración de conformidad está disponible en la siguiente dirección:</w:t>
      </w:r>
    </w:p>
    <w:p w:rsidR="008208A9" w:rsidRPr="002F3E56" w:rsidRDefault="008208A9" w:rsidP="00A37EFD">
      <w:pPr>
        <w:tabs>
          <w:tab w:val="left" w:pos="1395"/>
        </w:tabs>
        <w:spacing w:after="0"/>
        <w:jc w:val="both"/>
        <w:rPr>
          <w:rFonts w:ascii="Myriad Pro Light" w:hAnsi="Myriad Pro Light" w:cs="Arial"/>
          <w:szCs w:val="20"/>
        </w:rPr>
      </w:pPr>
    </w:p>
    <w:p w:rsidR="008208A9" w:rsidRPr="00806526" w:rsidRDefault="008208A9" w:rsidP="00A37EFD">
      <w:pPr>
        <w:spacing w:after="0"/>
        <w:jc w:val="both"/>
        <w:rPr>
          <w:rFonts w:ascii="Myriad Pro Light" w:hAnsi="Myriad Pro Light" w:cs="Arial"/>
          <w:szCs w:val="20"/>
          <w:lang w:val="fr-FR"/>
        </w:rPr>
      </w:pPr>
      <w:r w:rsidRPr="00806526">
        <w:rPr>
          <w:rFonts w:ascii="Myriad Pro Light" w:hAnsi="Myriad Pro Light"/>
          <w:lang w:val="fr-FR"/>
        </w:rPr>
        <w:t>Dag Technologie®</w:t>
      </w:r>
    </w:p>
    <w:p w:rsidR="00750EE2" w:rsidRPr="00806526" w:rsidRDefault="008208A9" w:rsidP="00A37EFD">
      <w:pPr>
        <w:spacing w:after="0"/>
        <w:jc w:val="both"/>
        <w:rPr>
          <w:rFonts w:ascii="Myriad Pro Light" w:hAnsi="Myriad Pro Light" w:cs="Arial"/>
          <w:szCs w:val="20"/>
          <w:lang w:val="fr-FR" w:eastAsia="zh-CN"/>
        </w:rPr>
      </w:pPr>
      <w:r w:rsidRPr="00806526">
        <w:rPr>
          <w:rFonts w:ascii="Myriad Pro Light" w:hAnsi="Myriad Pro Light"/>
          <w:lang w:val="fr-FR"/>
        </w:rPr>
        <w:t>7</w:t>
      </w:r>
      <w:r w:rsidR="00894503">
        <w:rPr>
          <w:rFonts w:ascii="Myriad Pro Light" w:hAnsi="Myriad Pro Light"/>
          <w:lang w:val="fr-FR"/>
        </w:rPr>
        <w:t>9/81 ANCIENNE ROUTE NATIONALE 7</w:t>
      </w:r>
    </w:p>
    <w:p w:rsidR="008208A9" w:rsidRPr="002F3E56" w:rsidRDefault="008208A9" w:rsidP="00A37EFD">
      <w:pPr>
        <w:spacing w:after="0"/>
        <w:jc w:val="both"/>
        <w:rPr>
          <w:rFonts w:ascii="Myriad Pro Light" w:hAnsi="Myriad Pro Light" w:cs="Arial"/>
          <w:szCs w:val="20"/>
        </w:rPr>
      </w:pPr>
      <w:r>
        <w:rPr>
          <w:rFonts w:ascii="Myriad Pro Light" w:hAnsi="Myriad Pro Light"/>
        </w:rPr>
        <w:t>69570 DARDILLY</w:t>
      </w:r>
    </w:p>
    <w:p w:rsidR="00ED3EA7" w:rsidRPr="002F3E56" w:rsidRDefault="00ED3EA7" w:rsidP="00A37EFD">
      <w:pPr>
        <w:spacing w:after="0"/>
        <w:jc w:val="both"/>
        <w:rPr>
          <w:rFonts w:ascii="Myriad Pro Light" w:eastAsia="Arial Unicode MS" w:hAnsi="Myriad Pro Light" w:cs="Arial"/>
        </w:rPr>
      </w:pPr>
    </w:p>
    <w:p w:rsidR="00A37EFD" w:rsidRPr="002F3E56" w:rsidRDefault="00A37EFD" w:rsidP="00A37EFD">
      <w:pPr>
        <w:spacing w:after="0"/>
        <w:jc w:val="both"/>
        <w:rPr>
          <w:rFonts w:ascii="Myriad Pro Light" w:eastAsia="Arial Unicode MS" w:hAnsi="Myriad Pro Light" w:cs="Arial"/>
        </w:rPr>
      </w:pPr>
    </w:p>
    <w:p w:rsidR="00ED3EA7" w:rsidRPr="002F3E56" w:rsidRDefault="008208A9" w:rsidP="00A37EFD">
      <w:pPr>
        <w:spacing w:after="0"/>
        <w:jc w:val="both"/>
        <w:rPr>
          <w:rFonts w:ascii="Myriad Pro Light" w:eastAsia="Arial Unicode MS" w:hAnsi="Myriad Pro Light" w:cs="Arial"/>
        </w:rPr>
      </w:pPr>
      <w:r>
        <w:rPr>
          <w:rFonts w:ascii="Myriad Pro Light" w:hAnsi="Myriad Pro Light"/>
        </w:rPr>
        <w:t xml:space="preserve">La Directiva Europea 2012/19/UE sobre residuos de aparatos eléctricos y electrónicos (AEE) dispone que los aparatos eléctricos usados procedentes de uso doméstico </w:t>
      </w:r>
      <w:proofErr w:type="gramStart"/>
      <w:r>
        <w:rPr>
          <w:rFonts w:ascii="Myriad Pro Light" w:hAnsi="Myriad Pro Light"/>
        </w:rPr>
        <w:t>deben</w:t>
      </w:r>
      <w:proofErr w:type="gramEnd"/>
      <w:r>
        <w:rPr>
          <w:rFonts w:ascii="Myriad Pro Light" w:hAnsi="Myriad Pro Light"/>
        </w:rPr>
        <w:t xml:space="preserve"> eliminarse separadamente de los residuos municipales normales. Los aparatos usados deben recogerse de forma separada para optimizar la recuperación y el reciclaje de los materiales que contienen y reducir de este modo el impacto en la salud humana y en el medio ambiente. El símbolo del contenedor de basura tachado sobre el producto le recuerda su obligación de que cuando elimine el aparato, debe recogerse por separado.</w:t>
      </w:r>
    </w:p>
    <w:p w:rsidR="00ED3EA7" w:rsidRPr="002F3E56" w:rsidRDefault="00ED3EA7" w:rsidP="00ED3EA7">
      <w:pPr>
        <w:spacing w:after="0"/>
        <w:rPr>
          <w:rFonts w:ascii="Myriad Pro Light" w:eastAsia="Arial Unicode MS" w:hAnsi="Myriad Pro Light" w:cs="Arial"/>
          <w:color w:val="1F497D"/>
        </w:rPr>
      </w:pPr>
      <w:r>
        <w:rPr>
          <w:rFonts w:ascii="Myriad Pro Light" w:eastAsia="Arial Unicode MS" w:hAnsi="Myriad Pro Light" w:cs="Arial"/>
          <w:noProof/>
          <w:lang w:val="fr-FR" w:eastAsia="fr-FR" w:bidi="ar-SA"/>
        </w:rPr>
        <w:drawing>
          <wp:inline distT="0" distB="0" distL="0" distR="0" wp14:anchorId="19877A67" wp14:editId="7D6F7D35">
            <wp:extent cx="925195" cy="871855"/>
            <wp:effectExtent l="0" t="0" r="8255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 Light" w:eastAsia="Arial Unicode MS" w:hAnsi="Myriad Pro Light" w:cs="Arial"/>
          <w:noProof/>
          <w:color w:val="FF0000"/>
          <w:lang w:val="fr-FR" w:eastAsia="fr-FR" w:bidi="ar-SA"/>
        </w:rPr>
        <w:drawing>
          <wp:inline distT="0" distB="0" distL="0" distR="0" wp14:anchorId="39235882" wp14:editId="1C074F9E">
            <wp:extent cx="568960" cy="836295"/>
            <wp:effectExtent l="0" t="0" r="2540" b="1905"/>
            <wp:docPr id="6" name="Image 6" descr="poub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ubell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 Light" w:eastAsia="Arial Unicode MS" w:hAnsi="Myriad Pro Light" w:cs="Arial"/>
          <w:noProof/>
          <w:color w:val="1F497D"/>
          <w:lang w:val="fr-FR" w:eastAsia="fr-FR" w:bidi="ar-SA"/>
        </w:rPr>
        <w:drawing>
          <wp:inline distT="0" distB="0" distL="0" distR="0" wp14:anchorId="5F861273" wp14:editId="357EAC81">
            <wp:extent cx="1052830" cy="1031240"/>
            <wp:effectExtent l="0" t="0" r="0" b="0"/>
            <wp:docPr id="4" name="Image 4" descr="cid:image003.png@01CDEF4C.CC0D9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DEF4C.CC0D9E9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3" b="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A7" w:rsidRPr="002F3E56" w:rsidRDefault="008208A9" w:rsidP="00A37EFD">
      <w:pPr>
        <w:spacing w:after="0"/>
        <w:jc w:val="both"/>
        <w:rPr>
          <w:rFonts w:ascii="Myriad Pro Light" w:hAnsi="Myriad Pro Light" w:cs="Arial"/>
        </w:rPr>
      </w:pPr>
      <w:r>
        <w:rPr>
          <w:rFonts w:ascii="Myriad Pro Light" w:hAnsi="Myriad Pro Light"/>
        </w:rPr>
        <w:t>No se exponga a volúmenes altos durante periodos prolongados de tiempo para evitar posibles daños auditivos.</w:t>
      </w:r>
    </w:p>
    <w:p w:rsidR="008208A9" w:rsidRPr="002F3E56" w:rsidRDefault="008208A9" w:rsidP="00A37EFD">
      <w:pPr>
        <w:spacing w:after="0"/>
        <w:jc w:val="both"/>
        <w:rPr>
          <w:rFonts w:ascii="Myriad Pro Light" w:eastAsia="Arial Unicode MS" w:hAnsi="Myriad Pro Light" w:cs="Arial"/>
        </w:rPr>
      </w:pPr>
    </w:p>
    <w:p w:rsidR="00ED3EA7" w:rsidRPr="00806526" w:rsidRDefault="0057650F" w:rsidP="00A37EFD">
      <w:pPr>
        <w:spacing w:after="0"/>
        <w:jc w:val="both"/>
        <w:rPr>
          <w:rFonts w:ascii="Myriad Pro Light" w:eastAsia="Arial Unicode MS" w:hAnsi="Myriad Pro Light" w:cs="Arial"/>
          <w:lang w:val="fr-FR"/>
        </w:rPr>
      </w:pPr>
      <w:proofErr w:type="spellStart"/>
      <w:r>
        <w:rPr>
          <w:rFonts w:ascii="Myriad Pro Light" w:hAnsi="Myriad Pro Light"/>
          <w:lang w:val="fr-FR"/>
        </w:rPr>
        <w:t>Importado</w:t>
      </w:r>
      <w:proofErr w:type="spellEnd"/>
      <w:r>
        <w:rPr>
          <w:rFonts w:ascii="Myriad Pro Light" w:hAnsi="Myriad Pro Light"/>
          <w:lang w:val="fr-FR"/>
        </w:rPr>
        <w:t xml:space="preserve"> </w:t>
      </w:r>
      <w:proofErr w:type="spellStart"/>
      <w:r>
        <w:rPr>
          <w:rFonts w:ascii="Myriad Pro Light" w:hAnsi="Myriad Pro Light"/>
          <w:lang w:val="fr-FR"/>
        </w:rPr>
        <w:t>por</w:t>
      </w:r>
      <w:proofErr w:type="spellEnd"/>
      <w:r>
        <w:rPr>
          <w:rFonts w:ascii="Myriad Pro Light" w:hAnsi="Myriad Pro Light"/>
          <w:lang w:val="fr-FR"/>
        </w:rPr>
        <w:t xml:space="preserve"> Dag</w:t>
      </w:r>
      <w:r w:rsidR="008208A9" w:rsidRPr="00806526">
        <w:rPr>
          <w:rFonts w:ascii="Myriad Pro Light" w:hAnsi="Myriad Pro Light"/>
          <w:lang w:val="fr-FR"/>
        </w:rPr>
        <w:t xml:space="preserve"> Technologie®</w:t>
      </w:r>
    </w:p>
    <w:p w:rsidR="00ED3EA7" w:rsidRPr="00806526" w:rsidRDefault="00ED3EA7" w:rsidP="00A37EFD">
      <w:pPr>
        <w:spacing w:after="0"/>
        <w:jc w:val="both"/>
        <w:rPr>
          <w:rFonts w:ascii="Myriad Pro Light" w:eastAsia="Arial Unicode MS" w:hAnsi="Myriad Pro Light" w:cs="Arial"/>
          <w:lang w:val="fr-FR"/>
        </w:rPr>
      </w:pPr>
      <w:r w:rsidRPr="00806526">
        <w:rPr>
          <w:rFonts w:ascii="Myriad Pro Light" w:hAnsi="Myriad Pro Light"/>
          <w:lang w:val="fr-FR"/>
        </w:rPr>
        <w:t>79/81 Ancienne route Nationale 7 69570 Dardilly</w:t>
      </w:r>
    </w:p>
    <w:p w:rsidR="00ED3EA7" w:rsidRPr="002F3E56" w:rsidRDefault="00ED3EA7" w:rsidP="00A37EFD">
      <w:pPr>
        <w:spacing w:after="0"/>
        <w:jc w:val="both"/>
        <w:rPr>
          <w:rFonts w:ascii="Myriad Pro Light" w:eastAsia="Arial Unicode MS" w:hAnsi="Myriad Pro Light" w:cs="Arial"/>
        </w:rPr>
      </w:pPr>
      <w:r>
        <w:rPr>
          <w:rFonts w:ascii="Myriad Pro Light" w:hAnsi="Myriad Pro Light"/>
        </w:rPr>
        <w:t>FRANCIA</w:t>
      </w:r>
    </w:p>
    <w:p w:rsidR="00ED3EA7" w:rsidRPr="002F3E56" w:rsidRDefault="00ED3EA7" w:rsidP="00A37EFD">
      <w:pPr>
        <w:spacing w:after="0"/>
        <w:jc w:val="both"/>
        <w:rPr>
          <w:rFonts w:ascii="Myriad Pro Light" w:eastAsia="Arial Unicode MS" w:hAnsi="Myriad Pro Light" w:cs="Arial"/>
        </w:rPr>
      </w:pPr>
    </w:p>
    <w:p w:rsidR="00BF7A39" w:rsidRPr="002F3E56" w:rsidRDefault="00BF7A39">
      <w:pPr>
        <w:rPr>
          <w:rFonts w:ascii="Myriad Pro Light" w:hAnsi="Myriad Pro Light"/>
        </w:rPr>
      </w:pPr>
      <w:r>
        <w:br w:type="page"/>
      </w:r>
    </w:p>
    <w:p w:rsidR="00BF7A39" w:rsidRPr="00BF7A39" w:rsidRDefault="00BF7A39" w:rsidP="00BF7A39"/>
    <w:p w:rsidR="00BF7A39" w:rsidRPr="00BF7A39" w:rsidRDefault="00BF7A39" w:rsidP="00BF7A39"/>
    <w:p w:rsidR="00BF7A39" w:rsidRPr="00BF7A39" w:rsidRDefault="00BF7A39" w:rsidP="00BF7A39">
      <w:r>
        <w:rPr>
          <w:noProof/>
          <w:lang w:val="fr-FR" w:eastAsia="fr-FR" w:bidi="ar-SA"/>
        </w:rPr>
        <w:drawing>
          <wp:anchor distT="0" distB="0" distL="114300" distR="114300" simplePos="0" relativeHeight="251664384" behindDoc="0" locked="0" layoutInCell="1" allowOverlap="1" wp14:anchorId="05716F1F" wp14:editId="6BC0A0F2">
            <wp:simplePos x="0" y="0"/>
            <wp:positionH relativeFrom="column">
              <wp:posOffset>-543560</wp:posOffset>
            </wp:positionH>
            <wp:positionV relativeFrom="paragraph">
              <wp:posOffset>-543560</wp:posOffset>
            </wp:positionV>
            <wp:extent cx="2386330" cy="266065"/>
            <wp:effectExtent l="0" t="0" r="0" b="63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A39" w:rsidRPr="00BF7A39" w:rsidRDefault="00BF7A39" w:rsidP="00BF7A39"/>
    <w:p w:rsidR="00BF7A39" w:rsidRPr="00BF7A39" w:rsidRDefault="00BF7A39" w:rsidP="00BF7A39"/>
    <w:p w:rsidR="00BF7A39" w:rsidRPr="00BF7A39" w:rsidRDefault="00BF7A39" w:rsidP="00BF7A39"/>
    <w:p w:rsidR="00BF7A39" w:rsidRPr="00BF7A39" w:rsidRDefault="00BF7A39" w:rsidP="00BF7A39"/>
    <w:p w:rsidR="00BF7A39" w:rsidRPr="00BF7A39" w:rsidRDefault="00BF7A39" w:rsidP="00BF7A39"/>
    <w:p w:rsidR="00BF7A39" w:rsidRPr="00BF7A39" w:rsidRDefault="00BF7A39" w:rsidP="00BF7A39"/>
    <w:p w:rsidR="00BF7A39" w:rsidRPr="00BF7A39" w:rsidRDefault="00BF7A39" w:rsidP="00BF7A39"/>
    <w:p w:rsidR="00061CE3" w:rsidRDefault="000E3190"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AA3FC" wp14:editId="16D1C6FA">
                <wp:simplePos x="0" y="0"/>
                <wp:positionH relativeFrom="column">
                  <wp:posOffset>-349250</wp:posOffset>
                </wp:positionH>
                <wp:positionV relativeFrom="paragraph">
                  <wp:posOffset>4423882</wp:posOffset>
                </wp:positionV>
                <wp:extent cx="6873875" cy="1362743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1362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A39" w:rsidRPr="00806526" w:rsidRDefault="0057650F" w:rsidP="00BF7A39">
                            <w:pPr>
                              <w:spacing w:after="0"/>
                              <w:rPr>
                                <w:rFonts w:ascii="Myriad Pro Light" w:hAnsi="Myriad Pro Light"/>
                                <w:color w:val="003967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003967"/>
                                <w:sz w:val="24"/>
                                <w:lang w:val="fr-FR"/>
                              </w:rPr>
                              <w:t>Dag</w:t>
                            </w:r>
                            <w:r w:rsidR="00BF7A39" w:rsidRPr="00806526">
                              <w:rPr>
                                <w:rFonts w:ascii="Myriad Pro Light" w:hAnsi="Myriad Pro Light"/>
                                <w:color w:val="003967"/>
                                <w:sz w:val="24"/>
                                <w:lang w:val="fr-FR"/>
                              </w:rPr>
                              <w:t xml:space="preserve"> Technologie</w:t>
                            </w:r>
                            <w:r w:rsidR="00BF7A39" w:rsidRPr="00806526">
                              <w:rPr>
                                <w:rFonts w:ascii="Arial" w:hAnsi="Arial"/>
                                <w:color w:val="003967"/>
                                <w:sz w:val="24"/>
                                <w:lang w:val="fr-FR"/>
                              </w:rPr>
                              <w:t>®</w:t>
                            </w:r>
                          </w:p>
                          <w:p w:rsidR="00BF7A39" w:rsidRPr="00806526" w:rsidRDefault="00BF7A39" w:rsidP="00BF7A39">
                            <w:pPr>
                              <w:spacing w:after="0"/>
                              <w:rPr>
                                <w:rFonts w:ascii="Myriad Pro Light" w:hAnsi="Myriad Pro Light"/>
                                <w:color w:val="003967"/>
                                <w:sz w:val="24"/>
                                <w:lang w:val="fr-FR"/>
                              </w:rPr>
                            </w:pPr>
                            <w:r w:rsidRPr="00806526">
                              <w:rPr>
                                <w:rFonts w:ascii="Myriad Pro Light" w:hAnsi="Myriad Pro Light"/>
                                <w:color w:val="003967"/>
                                <w:sz w:val="24"/>
                                <w:lang w:val="fr-FR"/>
                              </w:rPr>
                              <w:t>79/81 Ancienne Route Nationale 7</w:t>
                            </w:r>
                          </w:p>
                          <w:p w:rsidR="00BF7A39" w:rsidRPr="002F3E56" w:rsidRDefault="00BF7A39" w:rsidP="00BF7A39">
                            <w:pPr>
                              <w:spacing w:after="0"/>
                              <w:rPr>
                                <w:rFonts w:ascii="Myriad Pro Light" w:hAnsi="Myriad Pro Light"/>
                                <w:color w:val="003967"/>
                                <w:sz w:val="24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003967"/>
                                <w:sz w:val="24"/>
                              </w:rPr>
                              <w:t>69570 Dardilly - Francia</w:t>
                            </w:r>
                          </w:p>
                          <w:p w:rsidR="00BF7A39" w:rsidRPr="00F274C7" w:rsidRDefault="00BF7A39" w:rsidP="00BF7A39">
                            <w:pPr>
                              <w:spacing w:after="0"/>
                              <w:rPr>
                                <w:rFonts w:ascii="Myriad Pro Light" w:hAnsi="Myriad Pro Light"/>
                                <w:sz w:val="24"/>
                              </w:rPr>
                            </w:pPr>
                          </w:p>
                          <w:p w:rsidR="00BF7A39" w:rsidRDefault="008208A9" w:rsidP="000E3190">
                            <w:pPr>
                              <w:spacing w:after="0"/>
                              <w:rPr>
                                <w:rFonts w:ascii="Myriad Pro Light" w:hAnsi="Myriad Pro Light"/>
                                <w:color w:val="7F7F7F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7F7F7F"/>
                                <w:sz w:val="18"/>
                              </w:rPr>
                              <w:t>Todos los derechos reservados. Todos los nombres comerciales son marcas registradas por sus respectivos propietarios. Las especificaciones pueden cambiar sin previo aviso.</w:t>
                            </w:r>
                          </w:p>
                          <w:p w:rsidR="000E3190" w:rsidRPr="000E3190" w:rsidRDefault="000E3190" w:rsidP="000E3190">
                            <w:pPr>
                              <w:spacing w:after="0"/>
                              <w:rPr>
                                <w:rFonts w:ascii="Myriad Pro Light" w:hAnsi="Myriad Pro Light"/>
                                <w:color w:val="7F7F7F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-27.5pt;margin-top:348.35pt;width:541.25pt;height:10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" filled="f" stroked="f">
                <v:textbox>
                  <w:txbxContent>
                    <w:p w:rsidR="00BF7A39" w:rsidRPr="00806526" w:rsidRDefault="0057650F" w:rsidP="00BF7A39">
                      <w:pPr>
                        <w:spacing w:after="0"/>
                        <w:rPr>
                          <w:rFonts w:ascii="Myriad Pro Light" w:hAnsi="Myriad Pro Light"/>
                          <w:color w:val="003967"/>
                          <w:sz w:val="24"/>
                          <w:lang w:val="fr-FR"/>
                        </w:rPr>
                      </w:pPr>
                      <w:r>
                        <w:rPr>
                          <w:rFonts w:ascii="Myriad Pro Light" w:hAnsi="Myriad Pro Light"/>
                          <w:color w:val="003967"/>
                          <w:sz w:val="24"/>
                          <w:lang w:val="fr-FR"/>
                        </w:rPr>
                        <w:t>Dag</w:t>
                      </w:r>
                      <w:r w:rsidR="00BF7A39" w:rsidRPr="00806526">
                        <w:rPr>
                          <w:rFonts w:ascii="Myriad Pro Light" w:hAnsi="Myriad Pro Light"/>
                          <w:color w:val="003967"/>
                          <w:sz w:val="24"/>
                          <w:lang w:val="fr-FR"/>
                        </w:rPr>
                        <w:t xml:space="preserve"> Technologie</w:t>
                      </w:r>
                      <w:r w:rsidR="00BF7A39" w:rsidRPr="00806526">
                        <w:rPr>
                          <w:rFonts w:ascii="Arial" w:hAnsi="Arial"/>
                          <w:color w:val="003967"/>
                          <w:sz w:val="24"/>
                          <w:lang w:val="fr-FR"/>
                        </w:rPr>
                        <w:t>®</w:t>
                      </w:r>
                    </w:p>
                    <w:p w:rsidR="00BF7A39" w:rsidRPr="00806526" w:rsidRDefault="00BF7A39" w:rsidP="00BF7A39">
                      <w:pPr>
                        <w:spacing w:after="0"/>
                        <w:rPr>
                          <w:rFonts w:ascii="Myriad Pro Light" w:hAnsi="Myriad Pro Light"/>
                          <w:color w:val="003967"/>
                          <w:sz w:val="24"/>
                          <w:lang w:val="fr-FR"/>
                        </w:rPr>
                      </w:pPr>
                      <w:r w:rsidRPr="00806526">
                        <w:rPr>
                          <w:rFonts w:ascii="Myriad Pro Light" w:hAnsi="Myriad Pro Light"/>
                          <w:color w:val="003967"/>
                          <w:sz w:val="24"/>
                          <w:lang w:val="fr-FR"/>
                        </w:rPr>
                        <w:t>79/81 Ancienne Route Nationale 7</w:t>
                      </w:r>
                    </w:p>
                    <w:p w:rsidR="00BF7A39" w:rsidRPr="002F3E56" w:rsidRDefault="00BF7A39" w:rsidP="00BF7A39">
                      <w:pPr>
                        <w:spacing w:after="0"/>
                        <w:rPr>
                          <w:rFonts w:ascii="Myriad Pro Light" w:hAnsi="Myriad Pro Light"/>
                          <w:color w:val="003967"/>
                          <w:sz w:val="24"/>
                        </w:rPr>
                      </w:pPr>
                      <w:r>
                        <w:rPr>
                          <w:rFonts w:ascii="Myriad Pro Light" w:hAnsi="Myriad Pro Light"/>
                          <w:color w:val="003967"/>
                          <w:sz w:val="24"/>
                        </w:rPr>
                        <w:t>69570 Dardilly - Francia</w:t>
                      </w:r>
                    </w:p>
                    <w:p w:rsidR="00BF7A39" w:rsidRPr="00F274C7" w:rsidRDefault="00BF7A39" w:rsidP="00BF7A39">
                      <w:pPr>
                        <w:spacing w:after="0"/>
                        <w:rPr>
                          <w:rFonts w:ascii="Myriad Pro Light" w:hAnsi="Myriad Pro Light"/>
                          <w:sz w:val="24"/>
                        </w:rPr>
                      </w:pPr>
                    </w:p>
                    <w:p w:rsidR="00BF7A39" w:rsidRDefault="008208A9" w:rsidP="000E3190">
                      <w:pPr>
                        <w:spacing w:after="0"/>
                        <w:rPr>
                          <w:rFonts w:ascii="Myriad Pro Light" w:hAnsi="Myriad Pro Light"/>
                          <w:color w:val="7F7F7F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Myriad Pro Light" w:hAnsi="Myriad Pro Light"/>
                          <w:color w:val="7F7F7F"/>
                          <w:sz w:val="18"/>
                        </w:rPr>
                        <w:t>Todos los derechos reservados. Todos los nombres comerciales son marcas registradas por sus respectivos propietarios. Las especificaciones pueden cambiar sin previo aviso.</w:t>
                      </w:r>
                    </w:p>
                    <w:p w:rsidR="000E3190" w:rsidRPr="000E3190" w:rsidRDefault="000E3190" w:rsidP="000E3190">
                      <w:pPr>
                        <w:spacing w:after="0"/>
                        <w:rPr>
                          <w:rFonts w:ascii="Myriad Pro Light" w:hAnsi="Myriad Pro Light"/>
                          <w:color w:val="7F7F7F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E56">
        <w:rPr>
          <w:noProof/>
          <w:lang w:val="fr-FR" w:eastAsia="fr-FR" w:bidi="ar-SA"/>
        </w:rPr>
        <w:drawing>
          <wp:anchor distT="0" distB="0" distL="114300" distR="114300" simplePos="0" relativeHeight="251668480" behindDoc="1" locked="0" layoutInCell="1" allowOverlap="1" wp14:anchorId="1EB17927" wp14:editId="19818511">
            <wp:simplePos x="0" y="0"/>
            <wp:positionH relativeFrom="column">
              <wp:posOffset>1483451</wp:posOffset>
            </wp:positionH>
            <wp:positionV relativeFrom="paragraph">
              <wp:posOffset>2621008</wp:posOffset>
            </wp:positionV>
            <wp:extent cx="5420995" cy="867410"/>
            <wp:effectExtent l="0" t="0" r="8255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1CE3" w:rsidSect="00A02E88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ED" w:rsidRDefault="001335ED" w:rsidP="00413AAA">
      <w:pPr>
        <w:spacing w:after="0" w:line="240" w:lineRule="auto"/>
      </w:pPr>
      <w:r>
        <w:separator/>
      </w:r>
    </w:p>
  </w:endnote>
  <w:endnote w:type="continuationSeparator" w:id="0">
    <w:p w:rsidR="001335ED" w:rsidRDefault="001335ED" w:rsidP="0041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ED" w:rsidRDefault="001335ED" w:rsidP="00413AAA">
      <w:pPr>
        <w:spacing w:after="0" w:line="240" w:lineRule="auto"/>
      </w:pPr>
      <w:r>
        <w:separator/>
      </w:r>
    </w:p>
  </w:footnote>
  <w:footnote w:type="continuationSeparator" w:id="0">
    <w:p w:rsidR="001335ED" w:rsidRDefault="001335ED" w:rsidP="0041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46.5pt;visibility:visible;mso-wrap-style:square" o:bullet="t">
        <v:imagedata r:id="rId1" o:title=""/>
      </v:shape>
    </w:pict>
  </w:numPicBullet>
  <w:numPicBullet w:numPicBulletId="1">
    <w:pict>
      <v:shape id="_x0000_i1027" type="#_x0000_t75" style="width:36pt;height:36pt;visibility:visible;mso-wrap-style:square" o:bullet="t">
        <v:imagedata r:id="rId2" o:title=""/>
      </v:shape>
    </w:pict>
  </w:numPicBullet>
  <w:numPicBullet w:numPicBulletId="2">
    <w:pict>
      <v:shape id="_x0000_i1028" type="#_x0000_t75" style="width:120pt;height:39pt;visibility:visible;mso-wrap-style:square" o:bullet="t">
        <v:imagedata r:id="rId3" o:title=""/>
      </v:shape>
    </w:pict>
  </w:numPicBullet>
  <w:abstractNum w:abstractNumId="0">
    <w:nsid w:val="00806AC3"/>
    <w:multiLevelType w:val="hybridMultilevel"/>
    <w:tmpl w:val="2B7A5C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36B5"/>
    <w:multiLevelType w:val="hybridMultilevel"/>
    <w:tmpl w:val="230E4A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C5116"/>
    <w:multiLevelType w:val="hybridMultilevel"/>
    <w:tmpl w:val="D31C9952"/>
    <w:lvl w:ilvl="0" w:tplc="69A44E4A">
      <w:start w:val="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76B5"/>
    <w:multiLevelType w:val="hybridMultilevel"/>
    <w:tmpl w:val="9B4E664E"/>
    <w:lvl w:ilvl="0" w:tplc="774408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EC452E"/>
    <w:multiLevelType w:val="hybridMultilevel"/>
    <w:tmpl w:val="37A05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6067"/>
    <w:multiLevelType w:val="hybridMultilevel"/>
    <w:tmpl w:val="292CE2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B52EA"/>
    <w:multiLevelType w:val="hybridMultilevel"/>
    <w:tmpl w:val="72EC30E0"/>
    <w:lvl w:ilvl="0" w:tplc="774408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462720"/>
    <w:multiLevelType w:val="hybridMultilevel"/>
    <w:tmpl w:val="46C67260"/>
    <w:lvl w:ilvl="0" w:tplc="C876FF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D65132"/>
    <w:multiLevelType w:val="hybridMultilevel"/>
    <w:tmpl w:val="4134DDBE"/>
    <w:lvl w:ilvl="0" w:tplc="774408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0B71465"/>
    <w:multiLevelType w:val="hybridMultilevel"/>
    <w:tmpl w:val="6944BC8A"/>
    <w:lvl w:ilvl="0" w:tplc="774408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140694"/>
    <w:multiLevelType w:val="hybridMultilevel"/>
    <w:tmpl w:val="F7CA8E72"/>
    <w:lvl w:ilvl="0" w:tplc="C876FF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8E60179"/>
    <w:multiLevelType w:val="hybridMultilevel"/>
    <w:tmpl w:val="C234EB9C"/>
    <w:lvl w:ilvl="0" w:tplc="8884A670">
      <w:start w:val="1"/>
      <w:numFmt w:val="bullet"/>
      <w:lvlText w:val="•"/>
      <w:lvlJc w:val="left"/>
      <w:pPr>
        <w:ind w:left="720" w:hanging="360"/>
      </w:pPr>
      <w:rPr>
        <w:rFonts w:ascii="Myriad Pro Light" w:eastAsia="SimSun" w:hAnsi="Myriad Pr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F4449"/>
    <w:multiLevelType w:val="hybridMultilevel"/>
    <w:tmpl w:val="D7929E92"/>
    <w:lvl w:ilvl="0" w:tplc="774408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0D520B"/>
    <w:multiLevelType w:val="multilevel"/>
    <w:tmpl w:val="410D52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1"/>
        <w:szCs w:val="21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0"/>
        </w:tabs>
      </w:pPr>
      <w:rPr>
        <w:position w:val="0"/>
        <w:sz w:val="21"/>
        <w:szCs w:val="21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position w:val="0"/>
        <w:sz w:val="21"/>
        <w:szCs w:val="21"/>
        <w:lang w:val="en-US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position w:val="0"/>
        <w:sz w:val="21"/>
        <w:szCs w:val="21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00"/>
        </w:tabs>
      </w:pPr>
      <w:rPr>
        <w:position w:val="0"/>
        <w:sz w:val="21"/>
        <w:szCs w:val="21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position w:val="0"/>
        <w:sz w:val="21"/>
        <w:szCs w:val="21"/>
        <w:lang w:val="en-US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position w:val="0"/>
        <w:sz w:val="21"/>
        <w:szCs w:val="21"/>
        <w:lang w:val="en-US"/>
      </w:rPr>
    </w:lvl>
    <w:lvl w:ilvl="7">
      <w:start w:val="1"/>
      <w:numFmt w:val="lowerLetter"/>
      <w:lvlText w:val="%8)"/>
      <w:lvlJc w:val="left"/>
      <w:pPr>
        <w:tabs>
          <w:tab w:val="num" w:pos="100"/>
        </w:tabs>
      </w:pPr>
      <w:rPr>
        <w:position w:val="0"/>
        <w:sz w:val="21"/>
        <w:szCs w:val="21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position w:val="0"/>
        <w:sz w:val="21"/>
        <w:szCs w:val="21"/>
        <w:lang w:val="en-US"/>
      </w:rPr>
    </w:lvl>
  </w:abstractNum>
  <w:abstractNum w:abstractNumId="14">
    <w:nsid w:val="42020C71"/>
    <w:multiLevelType w:val="hybridMultilevel"/>
    <w:tmpl w:val="023AEA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70966"/>
    <w:multiLevelType w:val="hybridMultilevel"/>
    <w:tmpl w:val="75B04144"/>
    <w:lvl w:ilvl="0" w:tplc="774408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F3C047B"/>
    <w:multiLevelType w:val="hybridMultilevel"/>
    <w:tmpl w:val="1B54BB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1672031"/>
    <w:multiLevelType w:val="hybridMultilevel"/>
    <w:tmpl w:val="494C7444"/>
    <w:lvl w:ilvl="0" w:tplc="BEF2E4E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41D213D"/>
    <w:multiLevelType w:val="hybridMultilevel"/>
    <w:tmpl w:val="6F2C466E"/>
    <w:lvl w:ilvl="0" w:tplc="0892357E">
      <w:start w:val="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D0C32"/>
    <w:multiLevelType w:val="hybridMultilevel"/>
    <w:tmpl w:val="FA6C9DC0"/>
    <w:lvl w:ilvl="0" w:tplc="774408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201EE2"/>
    <w:multiLevelType w:val="hybridMultilevel"/>
    <w:tmpl w:val="115A2A98"/>
    <w:lvl w:ilvl="0" w:tplc="774408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6753B41"/>
    <w:multiLevelType w:val="hybridMultilevel"/>
    <w:tmpl w:val="452C2F04"/>
    <w:lvl w:ilvl="0" w:tplc="6534F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20C0B"/>
    <w:multiLevelType w:val="hybridMultilevel"/>
    <w:tmpl w:val="8B0E1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C5B44"/>
    <w:multiLevelType w:val="hybridMultilevel"/>
    <w:tmpl w:val="A45010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2"/>
  </w:num>
  <w:num w:numId="8">
    <w:abstractNumId w:val="23"/>
  </w:num>
  <w:num w:numId="9">
    <w:abstractNumId w:val="14"/>
  </w:num>
  <w:num w:numId="10">
    <w:abstractNumId w:val="13"/>
  </w:num>
  <w:num w:numId="11">
    <w:abstractNumId w:val="21"/>
  </w:num>
  <w:num w:numId="12">
    <w:abstractNumId w:val="16"/>
  </w:num>
  <w:num w:numId="13">
    <w:abstractNumId w:val="17"/>
  </w:num>
  <w:num w:numId="14">
    <w:abstractNumId w:val="7"/>
  </w:num>
  <w:num w:numId="15">
    <w:abstractNumId w:val="10"/>
  </w:num>
  <w:num w:numId="16">
    <w:abstractNumId w:val="12"/>
  </w:num>
  <w:num w:numId="17">
    <w:abstractNumId w:val="19"/>
  </w:num>
  <w:num w:numId="18">
    <w:abstractNumId w:val="9"/>
  </w:num>
  <w:num w:numId="19">
    <w:abstractNumId w:val="8"/>
  </w:num>
  <w:num w:numId="20">
    <w:abstractNumId w:val="6"/>
  </w:num>
  <w:num w:numId="21">
    <w:abstractNumId w:val="20"/>
  </w:num>
  <w:num w:numId="22">
    <w:abstractNumId w:val="3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E3"/>
    <w:rsid w:val="0002291D"/>
    <w:rsid w:val="00061CE3"/>
    <w:rsid w:val="0007699A"/>
    <w:rsid w:val="00090356"/>
    <w:rsid w:val="000B1029"/>
    <w:rsid w:val="000C160B"/>
    <w:rsid w:val="000C6206"/>
    <w:rsid w:val="000E3190"/>
    <w:rsid w:val="001335ED"/>
    <w:rsid w:val="00134059"/>
    <w:rsid w:val="00152DB9"/>
    <w:rsid w:val="001543CB"/>
    <w:rsid w:val="001946B8"/>
    <w:rsid w:val="001D44F1"/>
    <w:rsid w:val="001E0946"/>
    <w:rsid w:val="001E34A0"/>
    <w:rsid w:val="00211906"/>
    <w:rsid w:val="00221FDA"/>
    <w:rsid w:val="00282D15"/>
    <w:rsid w:val="00294AEF"/>
    <w:rsid w:val="002A795C"/>
    <w:rsid w:val="002B341C"/>
    <w:rsid w:val="002E13C4"/>
    <w:rsid w:val="002F3E56"/>
    <w:rsid w:val="00344AE5"/>
    <w:rsid w:val="0037411A"/>
    <w:rsid w:val="00376686"/>
    <w:rsid w:val="003874E6"/>
    <w:rsid w:val="003A7D83"/>
    <w:rsid w:val="003F07E7"/>
    <w:rsid w:val="003F5927"/>
    <w:rsid w:val="003F5F8B"/>
    <w:rsid w:val="00413AAA"/>
    <w:rsid w:val="00417D42"/>
    <w:rsid w:val="004A52E4"/>
    <w:rsid w:val="004B068D"/>
    <w:rsid w:val="004B1551"/>
    <w:rsid w:val="004C41FA"/>
    <w:rsid w:val="004C64EC"/>
    <w:rsid w:val="004D28AE"/>
    <w:rsid w:val="00525C93"/>
    <w:rsid w:val="0057650F"/>
    <w:rsid w:val="005A14B6"/>
    <w:rsid w:val="005A3266"/>
    <w:rsid w:val="005D10BA"/>
    <w:rsid w:val="005F5372"/>
    <w:rsid w:val="006451D3"/>
    <w:rsid w:val="006455DB"/>
    <w:rsid w:val="00646B83"/>
    <w:rsid w:val="00647DA0"/>
    <w:rsid w:val="00667061"/>
    <w:rsid w:val="00673904"/>
    <w:rsid w:val="00684E9F"/>
    <w:rsid w:val="006B7AB9"/>
    <w:rsid w:val="006C7EE0"/>
    <w:rsid w:val="007102D7"/>
    <w:rsid w:val="00725003"/>
    <w:rsid w:val="00750EE2"/>
    <w:rsid w:val="00782CE6"/>
    <w:rsid w:val="007B50BF"/>
    <w:rsid w:val="007E06DC"/>
    <w:rsid w:val="00800455"/>
    <w:rsid w:val="00806526"/>
    <w:rsid w:val="008208A9"/>
    <w:rsid w:val="00834DBC"/>
    <w:rsid w:val="00842379"/>
    <w:rsid w:val="00846AB8"/>
    <w:rsid w:val="00863314"/>
    <w:rsid w:val="00871670"/>
    <w:rsid w:val="00875ADA"/>
    <w:rsid w:val="00894503"/>
    <w:rsid w:val="008C370E"/>
    <w:rsid w:val="008E3265"/>
    <w:rsid w:val="00913EAE"/>
    <w:rsid w:val="00916BEB"/>
    <w:rsid w:val="009435D9"/>
    <w:rsid w:val="009A2A22"/>
    <w:rsid w:val="009B1873"/>
    <w:rsid w:val="009F1FFA"/>
    <w:rsid w:val="00A31822"/>
    <w:rsid w:val="00A37EFD"/>
    <w:rsid w:val="00A46EE3"/>
    <w:rsid w:val="00AC4215"/>
    <w:rsid w:val="00AD5EE8"/>
    <w:rsid w:val="00AE3863"/>
    <w:rsid w:val="00B17495"/>
    <w:rsid w:val="00B93A5E"/>
    <w:rsid w:val="00BB3139"/>
    <w:rsid w:val="00BF7A39"/>
    <w:rsid w:val="00C002B8"/>
    <w:rsid w:val="00C166C4"/>
    <w:rsid w:val="00C32EAE"/>
    <w:rsid w:val="00C337CA"/>
    <w:rsid w:val="00C82562"/>
    <w:rsid w:val="00CB2A80"/>
    <w:rsid w:val="00CC7CCD"/>
    <w:rsid w:val="00D00794"/>
    <w:rsid w:val="00D21A1F"/>
    <w:rsid w:val="00D3538F"/>
    <w:rsid w:val="00D70347"/>
    <w:rsid w:val="00D73C4B"/>
    <w:rsid w:val="00D8330D"/>
    <w:rsid w:val="00D84FA4"/>
    <w:rsid w:val="00DC3F9A"/>
    <w:rsid w:val="00DC65B9"/>
    <w:rsid w:val="00E05726"/>
    <w:rsid w:val="00E061D4"/>
    <w:rsid w:val="00E202B3"/>
    <w:rsid w:val="00E26365"/>
    <w:rsid w:val="00E41B92"/>
    <w:rsid w:val="00E4794F"/>
    <w:rsid w:val="00E51317"/>
    <w:rsid w:val="00E51473"/>
    <w:rsid w:val="00E91DC6"/>
    <w:rsid w:val="00ED3EA7"/>
    <w:rsid w:val="00F06CDC"/>
    <w:rsid w:val="00F16AF6"/>
    <w:rsid w:val="00F274C7"/>
    <w:rsid w:val="00F30BC4"/>
    <w:rsid w:val="00F3738A"/>
    <w:rsid w:val="00FB474A"/>
    <w:rsid w:val="00FD1833"/>
    <w:rsid w:val="00FE3A10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C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0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edeliste1">
    <w:name w:val="Paragraphe de liste1"/>
    <w:qFormat/>
    <w:rsid w:val="001543CB"/>
    <w:pPr>
      <w:widowControl w:val="0"/>
      <w:spacing w:after="0" w:line="240" w:lineRule="auto"/>
      <w:ind w:firstLine="42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</w:rPr>
  </w:style>
  <w:style w:type="paragraph" w:customStyle="1" w:styleId="A">
    <w:name w:val="正文 A"/>
    <w:qFormat/>
    <w:rsid w:val="001543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</w:rPr>
  </w:style>
  <w:style w:type="paragraph" w:customStyle="1" w:styleId="Normal1">
    <w:name w:val="Normal1"/>
    <w:rsid w:val="001543CB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13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413AAA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413AA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413A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C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0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edeliste1">
    <w:name w:val="Paragraphe de liste1"/>
    <w:qFormat/>
    <w:rsid w:val="001543CB"/>
    <w:pPr>
      <w:widowControl w:val="0"/>
      <w:spacing w:after="0" w:line="240" w:lineRule="auto"/>
      <w:ind w:firstLine="42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</w:rPr>
  </w:style>
  <w:style w:type="paragraph" w:customStyle="1" w:styleId="A">
    <w:name w:val="正文 A"/>
    <w:qFormat/>
    <w:rsid w:val="001543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</w:rPr>
  </w:style>
  <w:style w:type="paragraph" w:customStyle="1" w:styleId="Normal1">
    <w:name w:val="Normal1"/>
    <w:rsid w:val="001543CB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13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413AAA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413AA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413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26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5" Type="http://schemas.openxmlformats.org/officeDocument/2006/relationships/image" Target="cid:image003.png@01CDEF4C.CC0D9E90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11.emf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Relationship Id="rId22" Type="http://schemas.openxmlformats.org/officeDocument/2006/relationships/image" Target="media/image15.emf"/><Relationship Id="rId27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1542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Market Maker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 Vialatoux</dc:creator>
  <cp:lastModifiedBy>Romane Vialatoux</cp:lastModifiedBy>
  <cp:revision>121</cp:revision>
  <dcterms:created xsi:type="dcterms:W3CDTF">2016-11-15T16:10:00Z</dcterms:created>
  <dcterms:modified xsi:type="dcterms:W3CDTF">2016-12-19T13:26:00Z</dcterms:modified>
</cp:coreProperties>
</file>